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0" w:type="dxa"/>
        <w:tblInd w:w="108" w:type="dxa"/>
        <w:tblLayout w:type="fixed"/>
        <w:tblLook w:val="01E0" w:firstRow="1" w:lastRow="1" w:firstColumn="1" w:lastColumn="1" w:noHBand="0" w:noVBand="0"/>
      </w:tblPr>
      <w:tblGrid>
        <w:gridCol w:w="459"/>
        <w:gridCol w:w="426"/>
        <w:gridCol w:w="870"/>
        <w:gridCol w:w="831"/>
        <w:gridCol w:w="145"/>
        <w:gridCol w:w="1414"/>
        <w:gridCol w:w="946"/>
        <w:gridCol w:w="114"/>
        <w:gridCol w:w="74"/>
        <w:gridCol w:w="992"/>
        <w:gridCol w:w="1276"/>
        <w:gridCol w:w="1843"/>
        <w:gridCol w:w="870"/>
      </w:tblGrid>
      <w:tr w:rsidR="005B199A" w:rsidRPr="00176C93" w14:paraId="28073D77" w14:textId="77777777" w:rsidTr="00190056">
        <w:trPr>
          <w:trHeight w:val="113"/>
        </w:trPr>
        <w:tc>
          <w:tcPr>
            <w:tcW w:w="10260" w:type="dxa"/>
            <w:gridSpan w:val="13"/>
            <w:shd w:val="clear" w:color="auto" w:fill="D9D9D9"/>
            <w:vAlign w:val="center"/>
          </w:tcPr>
          <w:p w14:paraId="170EA61C" w14:textId="77777777" w:rsidR="005B199A" w:rsidRPr="00176C93" w:rsidRDefault="005B199A" w:rsidP="004F4C0E">
            <w:pPr>
              <w:autoSpaceDE w:val="0"/>
              <w:autoSpaceDN w:val="0"/>
              <w:adjustRightInd w:val="0"/>
              <w:spacing w:beforeLines="40" w:before="96" w:line="160" w:lineRule="atLeast"/>
              <w:rPr>
                <w:rStyle w:val="StyleshorttextTimesNewRomanPS-BoldMT9ptBold"/>
                <w:rFonts w:ascii="Arial" w:hAnsi="Arial" w:cs="Arial"/>
                <w:noProof w:val="0"/>
                <w:sz w:val="22"/>
                <w:szCs w:val="18"/>
              </w:rPr>
            </w:pPr>
            <w:r w:rsidRPr="00176C93">
              <w:rPr>
                <w:rFonts w:ascii="Arial" w:hAnsi="Arial" w:cs="Arial"/>
                <w:b/>
                <w:bCs/>
                <w:noProof w:val="0"/>
                <w:sz w:val="22"/>
                <w:szCs w:val="18"/>
              </w:rPr>
              <w:t>1.</w:t>
            </w:r>
            <w:r w:rsidRPr="00176C93">
              <w:rPr>
                <w:rFonts w:ascii="Arial" w:hAnsi="Arial" w:cs="Arial"/>
                <w:b/>
                <w:bCs/>
                <w:sz w:val="22"/>
                <w:szCs w:val="18"/>
              </w:rPr>
              <w:t xml:space="preserve"> Vielas/maisījuma un uzņēmējsabiedrības/uzņēmuma apzināšana</w:t>
            </w:r>
          </w:p>
        </w:tc>
      </w:tr>
      <w:tr w:rsidR="00BA4935" w:rsidRPr="00176C93" w14:paraId="497FD7E3" w14:textId="77777777" w:rsidTr="00190056">
        <w:trPr>
          <w:trHeight w:val="113"/>
        </w:trPr>
        <w:tc>
          <w:tcPr>
            <w:tcW w:w="10260" w:type="dxa"/>
            <w:gridSpan w:val="13"/>
            <w:shd w:val="clear" w:color="auto" w:fill="auto"/>
            <w:vAlign w:val="center"/>
          </w:tcPr>
          <w:p w14:paraId="38CDC809" w14:textId="77777777" w:rsidR="00BA4935" w:rsidRPr="00176C93" w:rsidRDefault="00BA4935" w:rsidP="004F4C0E">
            <w:pPr>
              <w:autoSpaceDE w:val="0"/>
              <w:autoSpaceDN w:val="0"/>
              <w:adjustRightInd w:val="0"/>
              <w:spacing w:beforeLines="40" w:before="96" w:line="160" w:lineRule="atLeast"/>
              <w:rPr>
                <w:rFonts w:ascii="Arial" w:hAnsi="Arial" w:cs="Arial"/>
                <w:b/>
                <w:bCs/>
                <w:noProof w:val="0"/>
                <w:sz w:val="16"/>
                <w:szCs w:val="16"/>
              </w:rPr>
            </w:pPr>
          </w:p>
        </w:tc>
      </w:tr>
      <w:tr w:rsidR="005B199A" w:rsidRPr="00176C93" w14:paraId="031CEA6F" w14:textId="77777777" w:rsidTr="00190056">
        <w:tc>
          <w:tcPr>
            <w:tcW w:w="5205" w:type="dxa"/>
            <w:gridSpan w:val="8"/>
            <w:shd w:val="clear" w:color="auto" w:fill="auto"/>
            <w:vAlign w:val="center"/>
          </w:tcPr>
          <w:p w14:paraId="4889F868" w14:textId="77777777" w:rsidR="005B199A" w:rsidRPr="00176C93" w:rsidRDefault="005B199A" w:rsidP="004F4C0E">
            <w:pPr>
              <w:spacing w:beforeLines="40" w:before="96"/>
              <w:rPr>
                <w:rStyle w:val="StyleshorttextTimesNewRomanPS-BoldMT9ptBold"/>
                <w:rFonts w:ascii="Arial" w:hAnsi="Arial" w:cs="Arial"/>
                <w:b w:val="0"/>
                <w:bCs w:val="0"/>
                <w:sz w:val="16"/>
                <w:szCs w:val="16"/>
              </w:rPr>
            </w:pPr>
            <w:r w:rsidRPr="00176C93">
              <w:rPr>
                <w:rFonts w:ascii="Arial" w:hAnsi="Arial" w:cs="Arial"/>
                <w:b/>
                <w:noProof w:val="0"/>
                <w:sz w:val="16"/>
                <w:szCs w:val="16"/>
              </w:rPr>
              <w:t>1.1</w:t>
            </w:r>
            <w:r w:rsidRPr="00176C93">
              <w:rPr>
                <w:rFonts w:ascii="Arial" w:hAnsi="Arial" w:cs="Arial"/>
                <w:noProof w:val="0"/>
                <w:sz w:val="16"/>
                <w:szCs w:val="16"/>
              </w:rPr>
              <w:t xml:space="preserve">  </w:t>
            </w:r>
            <w:r w:rsidRPr="00176C93">
              <w:rPr>
                <w:rFonts w:ascii="Arial" w:hAnsi="Arial" w:cs="Arial"/>
                <w:b/>
                <w:bCs/>
                <w:noProof w:val="0"/>
                <w:sz w:val="16"/>
                <w:szCs w:val="16"/>
              </w:rPr>
              <w:t>Produkta identifikators:</w:t>
            </w:r>
          </w:p>
        </w:tc>
        <w:tc>
          <w:tcPr>
            <w:tcW w:w="5055" w:type="dxa"/>
            <w:gridSpan w:val="5"/>
            <w:shd w:val="clear" w:color="auto" w:fill="auto"/>
            <w:vAlign w:val="center"/>
          </w:tcPr>
          <w:p w14:paraId="700B788F" w14:textId="77777777" w:rsidR="005B199A" w:rsidRPr="00176C93" w:rsidRDefault="005B199A" w:rsidP="004F4C0E">
            <w:pPr>
              <w:tabs>
                <w:tab w:val="left" w:pos="1740"/>
              </w:tabs>
              <w:autoSpaceDE w:val="0"/>
              <w:autoSpaceDN w:val="0"/>
              <w:adjustRightInd w:val="0"/>
              <w:spacing w:beforeLines="40" w:before="96"/>
              <w:rPr>
                <w:rStyle w:val="StyleshorttextTimesNewRomanPS-BoldMT9ptBold"/>
                <w:rFonts w:ascii="Arial" w:hAnsi="Arial" w:cs="Arial"/>
                <w:noProof w:val="0"/>
                <w:sz w:val="16"/>
                <w:szCs w:val="16"/>
                <w:lang w:eastAsia="en-US"/>
              </w:rPr>
            </w:pPr>
          </w:p>
        </w:tc>
      </w:tr>
      <w:tr w:rsidR="005B199A" w:rsidRPr="00176C93" w14:paraId="22AC683A" w14:textId="77777777" w:rsidTr="00190056">
        <w:trPr>
          <w:trHeight w:val="93"/>
        </w:trPr>
        <w:tc>
          <w:tcPr>
            <w:tcW w:w="5205" w:type="dxa"/>
            <w:gridSpan w:val="8"/>
            <w:shd w:val="clear" w:color="auto" w:fill="auto"/>
            <w:vAlign w:val="center"/>
          </w:tcPr>
          <w:p w14:paraId="075A47C5" w14:textId="77777777" w:rsidR="005B199A" w:rsidRPr="00176C93" w:rsidRDefault="005B199A" w:rsidP="004F4C0E">
            <w:pPr>
              <w:spacing w:beforeLines="40" w:before="96"/>
              <w:rPr>
                <w:rFonts w:ascii="Arial" w:hAnsi="Arial" w:cs="Arial"/>
                <w:bCs/>
                <w:noProof w:val="0"/>
                <w:sz w:val="16"/>
                <w:szCs w:val="16"/>
              </w:rPr>
            </w:pPr>
            <w:r w:rsidRPr="00176C93">
              <w:rPr>
                <w:rFonts w:ascii="Arial" w:hAnsi="Arial" w:cs="Arial"/>
                <w:bCs/>
                <w:noProof w:val="0"/>
                <w:sz w:val="16"/>
                <w:szCs w:val="16"/>
              </w:rPr>
              <w:t>Produkta tirdzniecības nosaukums latviski:</w:t>
            </w:r>
          </w:p>
        </w:tc>
        <w:tc>
          <w:tcPr>
            <w:tcW w:w="5055" w:type="dxa"/>
            <w:gridSpan w:val="5"/>
            <w:shd w:val="clear" w:color="auto" w:fill="auto"/>
            <w:vAlign w:val="center"/>
          </w:tcPr>
          <w:p w14:paraId="2D8000D3" w14:textId="53980489" w:rsidR="005B199A" w:rsidRPr="00176C93" w:rsidRDefault="00176C93" w:rsidP="004F4C0E">
            <w:pPr>
              <w:spacing w:beforeLines="40" w:before="96"/>
              <w:rPr>
                <w:rStyle w:val="StyleshorttextTimesNewRomanPS-BoldMT9ptBold"/>
                <w:rFonts w:ascii="Arial" w:hAnsi="Arial" w:cs="Arial"/>
                <w:b w:val="0"/>
                <w:sz w:val="16"/>
                <w:szCs w:val="16"/>
              </w:rPr>
            </w:pPr>
            <w:r w:rsidRPr="00176C93">
              <w:rPr>
                <w:rStyle w:val="StyleshorttextTimesNewRomanPS-BoldMT9ptBold"/>
                <w:rFonts w:ascii="Arial" w:hAnsi="Arial" w:cs="Arial"/>
                <w:b w:val="0"/>
                <w:sz w:val="16"/>
                <w:szCs w:val="16"/>
              </w:rPr>
              <w:t>MA polsterējumu tīrīšanas līdzeklis ar smidzinātāju, 750ml</w:t>
            </w:r>
          </w:p>
        </w:tc>
      </w:tr>
      <w:tr w:rsidR="005B199A" w:rsidRPr="00176C93" w14:paraId="6B374D4F" w14:textId="77777777" w:rsidTr="00190056">
        <w:tc>
          <w:tcPr>
            <w:tcW w:w="5205" w:type="dxa"/>
            <w:gridSpan w:val="8"/>
            <w:shd w:val="clear" w:color="auto" w:fill="auto"/>
            <w:vAlign w:val="center"/>
          </w:tcPr>
          <w:p w14:paraId="4B272B89" w14:textId="77777777" w:rsidR="005B199A" w:rsidRPr="00176C93" w:rsidRDefault="005B199A" w:rsidP="004F4C0E">
            <w:pPr>
              <w:spacing w:beforeLines="40" w:before="96"/>
              <w:rPr>
                <w:rFonts w:ascii="Arial" w:hAnsi="Arial" w:cs="Arial"/>
                <w:bCs/>
                <w:noProof w:val="0"/>
                <w:sz w:val="16"/>
                <w:szCs w:val="16"/>
              </w:rPr>
            </w:pPr>
            <w:r w:rsidRPr="00176C93">
              <w:rPr>
                <w:rFonts w:ascii="Arial" w:hAnsi="Arial" w:cs="Arial"/>
                <w:bCs/>
                <w:noProof w:val="0"/>
                <w:sz w:val="16"/>
                <w:szCs w:val="16"/>
              </w:rPr>
              <w:t>Produkta kods:</w:t>
            </w:r>
          </w:p>
        </w:tc>
        <w:tc>
          <w:tcPr>
            <w:tcW w:w="5055" w:type="dxa"/>
            <w:gridSpan w:val="5"/>
            <w:shd w:val="clear" w:color="auto" w:fill="auto"/>
            <w:vAlign w:val="center"/>
          </w:tcPr>
          <w:p w14:paraId="38BDFA47" w14:textId="3BBF8DCE" w:rsidR="005B199A" w:rsidRPr="00176C93" w:rsidRDefault="00D35375" w:rsidP="004F4C0E">
            <w:pPr>
              <w:spacing w:beforeLines="40" w:before="96"/>
              <w:rPr>
                <w:rStyle w:val="StyleshorttextTimesNewRomanPS-BoldMT9ptBold"/>
                <w:rFonts w:ascii="Arial" w:hAnsi="Arial" w:cs="Arial"/>
                <w:b w:val="0"/>
                <w:sz w:val="16"/>
                <w:szCs w:val="16"/>
              </w:rPr>
            </w:pPr>
            <w:r w:rsidRPr="00176C93">
              <w:rPr>
                <w:rStyle w:val="StyleshorttextTimesNewRomanPS-BoldMT9ptBold"/>
                <w:rFonts w:ascii="Arial" w:hAnsi="Arial" w:cs="Arial"/>
                <w:b w:val="0"/>
                <w:sz w:val="16"/>
                <w:szCs w:val="16"/>
              </w:rPr>
              <w:t>MA</w:t>
            </w:r>
            <w:r w:rsidR="00FC32C1" w:rsidRPr="00176C93">
              <w:rPr>
                <w:rStyle w:val="StyleshorttextTimesNewRomanPS-BoldMT9ptBold"/>
                <w:rFonts w:ascii="Arial" w:hAnsi="Arial" w:cs="Arial"/>
                <w:b w:val="0"/>
                <w:sz w:val="16"/>
                <w:szCs w:val="16"/>
              </w:rPr>
              <w:t>051</w:t>
            </w:r>
          </w:p>
        </w:tc>
      </w:tr>
      <w:tr w:rsidR="00C025D0" w:rsidRPr="00176C93" w14:paraId="06DA1E02" w14:textId="77777777" w:rsidTr="00190056">
        <w:tc>
          <w:tcPr>
            <w:tcW w:w="5205" w:type="dxa"/>
            <w:gridSpan w:val="8"/>
            <w:shd w:val="clear" w:color="auto" w:fill="auto"/>
            <w:vAlign w:val="center"/>
          </w:tcPr>
          <w:p w14:paraId="167DB5BB" w14:textId="6EE544BC" w:rsidR="00C025D0" w:rsidRPr="00176C93" w:rsidRDefault="00C025D0" w:rsidP="004F4C0E">
            <w:pPr>
              <w:spacing w:beforeLines="40" w:before="96"/>
              <w:rPr>
                <w:rFonts w:ascii="Arial" w:hAnsi="Arial" w:cs="Arial"/>
                <w:bCs/>
                <w:noProof w:val="0"/>
                <w:sz w:val="16"/>
                <w:szCs w:val="16"/>
              </w:rPr>
            </w:pPr>
            <w:r w:rsidRPr="00176C93">
              <w:rPr>
                <w:rFonts w:ascii="Arial" w:hAnsi="Arial" w:cs="Arial"/>
                <w:bCs/>
                <w:noProof w:val="0"/>
                <w:sz w:val="16"/>
                <w:szCs w:val="16"/>
              </w:rPr>
              <w:t>UFI</w:t>
            </w:r>
          </w:p>
        </w:tc>
        <w:tc>
          <w:tcPr>
            <w:tcW w:w="5055" w:type="dxa"/>
            <w:gridSpan w:val="5"/>
            <w:shd w:val="clear" w:color="auto" w:fill="auto"/>
            <w:vAlign w:val="center"/>
          </w:tcPr>
          <w:p w14:paraId="6FB17B75" w14:textId="55D5DCA4" w:rsidR="00C025D0" w:rsidRPr="00176C93" w:rsidRDefault="00FC32C1" w:rsidP="00B8391B">
            <w:pPr>
              <w:pStyle w:val="ParagraphStyle26"/>
              <w:rPr>
                <w:rStyle w:val="StyleshorttextTimesNewRomanPS-BoldMT9ptBold"/>
                <w:rFonts w:ascii="Arial" w:eastAsia="Verdana" w:hAnsi="Arial" w:cs="Arial"/>
                <w:bCs w:val="0"/>
                <w:noProof/>
                <w:color w:val="000000"/>
                <w:sz w:val="16"/>
                <w:szCs w:val="16"/>
              </w:rPr>
            </w:pPr>
            <w:r w:rsidRPr="00176C93">
              <w:rPr>
                <w:rStyle w:val="CharacterStyle19"/>
                <w:rFonts w:ascii="Arial" w:hAnsi="Arial" w:cs="Arial"/>
              </w:rPr>
              <w:t>JP41-4XPU-D10D-6DDC</w:t>
            </w:r>
          </w:p>
        </w:tc>
      </w:tr>
      <w:tr w:rsidR="00C025D0" w:rsidRPr="00176C93" w14:paraId="5EBC8C55" w14:textId="77777777" w:rsidTr="00190056">
        <w:trPr>
          <w:trHeight w:val="153"/>
        </w:trPr>
        <w:tc>
          <w:tcPr>
            <w:tcW w:w="5205" w:type="dxa"/>
            <w:gridSpan w:val="8"/>
            <w:shd w:val="clear" w:color="auto" w:fill="auto"/>
            <w:vAlign w:val="center"/>
          </w:tcPr>
          <w:p w14:paraId="7D3455E5" w14:textId="7C030CB2" w:rsidR="00C025D0" w:rsidRPr="00176C93" w:rsidRDefault="00C025D0" w:rsidP="004F4C0E">
            <w:pPr>
              <w:spacing w:beforeLines="40" w:before="96"/>
              <w:rPr>
                <w:rFonts w:ascii="Arial" w:hAnsi="Arial" w:cs="Arial"/>
                <w:bCs/>
                <w:noProof w:val="0"/>
                <w:sz w:val="16"/>
                <w:szCs w:val="16"/>
              </w:rPr>
            </w:pPr>
            <w:r w:rsidRPr="00176C93">
              <w:rPr>
                <w:rFonts w:ascii="Arial" w:hAnsi="Arial" w:cs="Arial"/>
                <w:bCs/>
                <w:noProof w:val="0"/>
                <w:sz w:val="16"/>
                <w:szCs w:val="16"/>
              </w:rPr>
              <w:t>Numurs</w:t>
            </w:r>
          </w:p>
        </w:tc>
        <w:tc>
          <w:tcPr>
            <w:tcW w:w="5055" w:type="dxa"/>
            <w:gridSpan w:val="5"/>
            <w:shd w:val="clear" w:color="auto" w:fill="auto"/>
            <w:vAlign w:val="center"/>
          </w:tcPr>
          <w:p w14:paraId="5BD03CE2" w14:textId="09F2D876" w:rsidR="00C025D0" w:rsidRPr="00176C93" w:rsidRDefault="00FC32C1" w:rsidP="00176C93">
            <w:pPr>
              <w:pStyle w:val="ParagraphStyle3"/>
              <w:rPr>
                <w:rStyle w:val="StyleshorttextTimesNewRomanPS-BoldMT9ptBold"/>
                <w:rFonts w:ascii="Arial" w:eastAsia="Verdana" w:hAnsi="Arial" w:cs="Arial"/>
                <w:b w:val="0"/>
                <w:bCs w:val="0"/>
                <w:noProof/>
                <w:color w:val="000000"/>
                <w:sz w:val="16"/>
                <w:szCs w:val="16"/>
              </w:rPr>
            </w:pPr>
            <w:r w:rsidRPr="00176C93">
              <w:rPr>
                <w:rStyle w:val="CharacterStyle2"/>
                <w:rFonts w:ascii="Arial" w:hAnsi="Arial" w:cs="Arial"/>
              </w:rPr>
              <w:t>M-09012017</w:t>
            </w:r>
          </w:p>
        </w:tc>
      </w:tr>
      <w:tr w:rsidR="005B199A" w:rsidRPr="00176C93" w14:paraId="78C38359" w14:textId="77777777" w:rsidTr="00190056">
        <w:trPr>
          <w:trHeight w:val="153"/>
        </w:trPr>
        <w:tc>
          <w:tcPr>
            <w:tcW w:w="5205" w:type="dxa"/>
            <w:gridSpan w:val="8"/>
            <w:shd w:val="clear" w:color="auto" w:fill="auto"/>
            <w:vAlign w:val="center"/>
          </w:tcPr>
          <w:p w14:paraId="439DAF88" w14:textId="77777777" w:rsidR="005B199A" w:rsidRPr="00176C93" w:rsidRDefault="005B199A" w:rsidP="004F4C0E">
            <w:pPr>
              <w:spacing w:beforeLines="40" w:before="96"/>
              <w:rPr>
                <w:rFonts w:ascii="Arial" w:hAnsi="Arial" w:cs="Arial"/>
                <w:b/>
                <w:bCs/>
                <w:noProof w:val="0"/>
                <w:sz w:val="16"/>
                <w:szCs w:val="16"/>
              </w:rPr>
            </w:pPr>
            <w:r w:rsidRPr="00176C93">
              <w:rPr>
                <w:rFonts w:ascii="Arial" w:hAnsi="Arial" w:cs="Arial"/>
                <w:b/>
                <w:noProof w:val="0"/>
                <w:sz w:val="16"/>
                <w:szCs w:val="16"/>
              </w:rPr>
              <w:t xml:space="preserve">1.2 </w:t>
            </w:r>
            <w:r w:rsidRPr="00176C93">
              <w:rPr>
                <w:rFonts w:ascii="Arial" w:hAnsi="Arial" w:cs="Arial"/>
                <w:b/>
                <w:bCs/>
                <w:sz w:val="16"/>
                <w:szCs w:val="16"/>
              </w:rPr>
              <w:t>Vielas vai maisījuma attiecīgi apzinātie lietošanas veidi un tādi, ko neiesaka izmantot</w:t>
            </w:r>
            <w:r w:rsidRPr="00176C93">
              <w:rPr>
                <w:rFonts w:ascii="Arial" w:hAnsi="Arial" w:cs="Arial"/>
                <w:b/>
                <w:bCs/>
                <w:noProof w:val="0"/>
                <w:sz w:val="16"/>
                <w:szCs w:val="16"/>
              </w:rPr>
              <w:t>:</w:t>
            </w:r>
          </w:p>
        </w:tc>
        <w:tc>
          <w:tcPr>
            <w:tcW w:w="5055" w:type="dxa"/>
            <w:gridSpan w:val="5"/>
            <w:shd w:val="clear" w:color="auto" w:fill="auto"/>
            <w:vAlign w:val="center"/>
          </w:tcPr>
          <w:p w14:paraId="1363DA89" w14:textId="77777777" w:rsidR="005B199A" w:rsidRPr="00176C93" w:rsidRDefault="005B199A" w:rsidP="004F4C0E">
            <w:pPr>
              <w:spacing w:beforeLines="40" w:before="96"/>
              <w:rPr>
                <w:rStyle w:val="StyleshorttextTimesNewRomanPS-BoldMT9ptBold"/>
                <w:rFonts w:ascii="Arial" w:hAnsi="Arial" w:cs="Arial"/>
                <w:b w:val="0"/>
                <w:bCs w:val="0"/>
                <w:sz w:val="16"/>
                <w:szCs w:val="16"/>
              </w:rPr>
            </w:pPr>
          </w:p>
        </w:tc>
      </w:tr>
      <w:tr w:rsidR="004C32F1" w:rsidRPr="00176C93" w14:paraId="2B37E198" w14:textId="77777777" w:rsidTr="00190056">
        <w:trPr>
          <w:trHeight w:val="153"/>
        </w:trPr>
        <w:tc>
          <w:tcPr>
            <w:tcW w:w="10260" w:type="dxa"/>
            <w:gridSpan w:val="13"/>
            <w:shd w:val="clear" w:color="auto" w:fill="auto"/>
            <w:vAlign w:val="center"/>
          </w:tcPr>
          <w:p w14:paraId="3F11DC29" w14:textId="11659111" w:rsidR="004C32F1" w:rsidRPr="00176C93" w:rsidRDefault="00176C93" w:rsidP="004F4C0E">
            <w:pPr>
              <w:spacing w:beforeLines="40" w:before="96"/>
              <w:rPr>
                <w:rStyle w:val="StyleshorttextTimesNewRomanPS-BoldMT9ptBold"/>
                <w:rFonts w:ascii="Arial" w:hAnsi="Arial" w:cs="Arial"/>
                <w:b w:val="0"/>
                <w:bCs w:val="0"/>
                <w:sz w:val="16"/>
                <w:szCs w:val="16"/>
              </w:rPr>
            </w:pPr>
            <w:r>
              <w:rPr>
                <w:rStyle w:val="StyleshorttextTimesNewRomanPS-BoldMT9ptBold"/>
                <w:rFonts w:ascii="Arial" w:hAnsi="Arial" w:cs="Arial"/>
                <w:b w:val="0"/>
                <w:bCs w:val="0"/>
                <w:sz w:val="16"/>
                <w:szCs w:val="16"/>
              </w:rPr>
              <w:t>Polsterējumu tīrīšanas līdzeklis.</w:t>
            </w:r>
          </w:p>
        </w:tc>
      </w:tr>
      <w:tr w:rsidR="005B199A" w:rsidRPr="00176C93" w14:paraId="143D788A" w14:textId="77777777" w:rsidTr="00190056">
        <w:tc>
          <w:tcPr>
            <w:tcW w:w="5205" w:type="dxa"/>
            <w:gridSpan w:val="8"/>
            <w:shd w:val="clear" w:color="auto" w:fill="auto"/>
            <w:vAlign w:val="center"/>
          </w:tcPr>
          <w:p w14:paraId="19D64FC0" w14:textId="77777777" w:rsidR="005B199A" w:rsidRPr="00176C93" w:rsidRDefault="005B199A" w:rsidP="004F4C0E">
            <w:pPr>
              <w:spacing w:beforeLines="40" w:before="96"/>
              <w:rPr>
                <w:rFonts w:ascii="Arial" w:hAnsi="Arial" w:cs="Arial"/>
                <w:b/>
                <w:noProof w:val="0"/>
                <w:sz w:val="16"/>
                <w:szCs w:val="16"/>
              </w:rPr>
            </w:pPr>
            <w:r w:rsidRPr="00176C93">
              <w:rPr>
                <w:rFonts w:ascii="Arial" w:hAnsi="Arial" w:cs="Arial"/>
                <w:b/>
                <w:noProof w:val="0"/>
                <w:sz w:val="16"/>
                <w:szCs w:val="16"/>
              </w:rPr>
              <w:t xml:space="preserve">1.3 </w:t>
            </w:r>
            <w:r w:rsidRPr="00176C93">
              <w:rPr>
                <w:rFonts w:ascii="Arial" w:hAnsi="Arial" w:cs="Arial"/>
                <w:b/>
                <w:bCs/>
                <w:sz w:val="16"/>
                <w:szCs w:val="16"/>
              </w:rPr>
              <w:t>Informācija par drošības datu lapas piegādātāju</w:t>
            </w:r>
          </w:p>
        </w:tc>
        <w:tc>
          <w:tcPr>
            <w:tcW w:w="5055" w:type="dxa"/>
            <w:gridSpan w:val="5"/>
            <w:shd w:val="clear" w:color="auto" w:fill="auto"/>
            <w:vAlign w:val="center"/>
          </w:tcPr>
          <w:p w14:paraId="4DBE2FD2" w14:textId="77777777" w:rsidR="005B199A" w:rsidRPr="00176C93" w:rsidRDefault="005B199A" w:rsidP="004F4C0E">
            <w:pPr>
              <w:spacing w:beforeLines="40" w:before="96"/>
              <w:rPr>
                <w:rStyle w:val="StyleshorttextTimesNewRomanPS-BoldMT9ptBold"/>
                <w:rFonts w:ascii="Arial" w:hAnsi="Arial" w:cs="Arial"/>
                <w:b w:val="0"/>
                <w:bCs w:val="0"/>
                <w:sz w:val="16"/>
                <w:szCs w:val="16"/>
              </w:rPr>
            </w:pPr>
          </w:p>
        </w:tc>
      </w:tr>
      <w:tr w:rsidR="005B199A" w:rsidRPr="00176C93" w14:paraId="6ECA21C2" w14:textId="77777777" w:rsidTr="00190056">
        <w:tc>
          <w:tcPr>
            <w:tcW w:w="5205" w:type="dxa"/>
            <w:gridSpan w:val="8"/>
            <w:shd w:val="clear" w:color="auto" w:fill="auto"/>
            <w:vAlign w:val="center"/>
          </w:tcPr>
          <w:p w14:paraId="1545F32B" w14:textId="77777777" w:rsidR="005B199A" w:rsidRPr="00176C93" w:rsidRDefault="00845872" w:rsidP="004F4C0E">
            <w:pPr>
              <w:autoSpaceDE w:val="0"/>
              <w:autoSpaceDN w:val="0"/>
              <w:adjustRightInd w:val="0"/>
              <w:spacing w:beforeLines="40" w:before="96" w:line="160" w:lineRule="atLeast"/>
              <w:rPr>
                <w:rFonts w:ascii="Arial" w:hAnsi="Arial" w:cs="Arial"/>
                <w:b/>
                <w:bCs/>
                <w:noProof w:val="0"/>
                <w:sz w:val="16"/>
                <w:szCs w:val="16"/>
              </w:rPr>
            </w:pPr>
            <w:r w:rsidRPr="00176C93">
              <w:rPr>
                <w:rFonts w:ascii="Arial" w:hAnsi="Arial" w:cs="Arial"/>
                <w:b/>
                <w:bCs/>
                <w:noProof w:val="0"/>
                <w:sz w:val="16"/>
                <w:szCs w:val="16"/>
              </w:rPr>
              <w:t>Ražotājs Polijā</w:t>
            </w:r>
            <w:r w:rsidR="005B199A" w:rsidRPr="00176C93">
              <w:rPr>
                <w:rFonts w:ascii="Arial" w:hAnsi="Arial" w:cs="Arial"/>
                <w:b/>
                <w:bCs/>
                <w:noProof w:val="0"/>
                <w:sz w:val="16"/>
                <w:szCs w:val="16"/>
              </w:rPr>
              <w:t>:</w:t>
            </w:r>
          </w:p>
        </w:tc>
        <w:tc>
          <w:tcPr>
            <w:tcW w:w="5055" w:type="dxa"/>
            <w:gridSpan w:val="5"/>
            <w:shd w:val="clear" w:color="auto" w:fill="auto"/>
            <w:vAlign w:val="center"/>
          </w:tcPr>
          <w:p w14:paraId="378E7277" w14:textId="77777777" w:rsidR="005B199A" w:rsidRPr="00176C93" w:rsidRDefault="00470EE3" w:rsidP="004F4C0E">
            <w:pPr>
              <w:spacing w:beforeLines="40" w:before="96"/>
              <w:rPr>
                <w:rFonts w:ascii="Arial" w:hAnsi="Arial" w:cs="Arial"/>
                <w:noProof w:val="0"/>
                <w:sz w:val="16"/>
                <w:szCs w:val="16"/>
                <w:lang w:eastAsia="en-US"/>
              </w:rPr>
            </w:pPr>
            <w:r w:rsidRPr="00176C93">
              <w:rPr>
                <w:rFonts w:ascii="Arial" w:hAnsi="Arial" w:cs="Arial"/>
                <w:b/>
                <w:bCs/>
                <w:noProof w:val="0"/>
                <w:sz w:val="16"/>
                <w:szCs w:val="16"/>
                <w:lang w:eastAsia="en-US"/>
              </w:rPr>
              <w:t>AMTRA Sp. z o. o.</w:t>
            </w:r>
          </w:p>
        </w:tc>
      </w:tr>
      <w:tr w:rsidR="005B199A" w:rsidRPr="00176C93" w14:paraId="6425E036" w14:textId="77777777" w:rsidTr="00190056">
        <w:tc>
          <w:tcPr>
            <w:tcW w:w="5205" w:type="dxa"/>
            <w:gridSpan w:val="8"/>
            <w:shd w:val="clear" w:color="auto" w:fill="auto"/>
            <w:vAlign w:val="center"/>
          </w:tcPr>
          <w:p w14:paraId="5B7E0A35" w14:textId="77777777" w:rsidR="005B199A" w:rsidRPr="00176C93" w:rsidRDefault="005B199A" w:rsidP="004F4C0E">
            <w:pPr>
              <w:autoSpaceDE w:val="0"/>
              <w:autoSpaceDN w:val="0"/>
              <w:adjustRightInd w:val="0"/>
              <w:spacing w:beforeLines="40" w:before="96" w:line="160" w:lineRule="atLeast"/>
              <w:rPr>
                <w:rFonts w:ascii="Arial" w:hAnsi="Arial" w:cs="Arial"/>
                <w:bCs/>
                <w:noProof w:val="0"/>
                <w:sz w:val="16"/>
                <w:szCs w:val="16"/>
              </w:rPr>
            </w:pPr>
            <w:r w:rsidRPr="00176C93">
              <w:rPr>
                <w:rFonts w:ascii="Arial" w:hAnsi="Arial" w:cs="Arial"/>
                <w:noProof w:val="0"/>
                <w:sz w:val="16"/>
                <w:szCs w:val="16"/>
              </w:rPr>
              <w:t xml:space="preserve">Adrese: </w:t>
            </w:r>
          </w:p>
        </w:tc>
        <w:tc>
          <w:tcPr>
            <w:tcW w:w="5055" w:type="dxa"/>
            <w:gridSpan w:val="5"/>
            <w:shd w:val="clear" w:color="auto" w:fill="auto"/>
            <w:vAlign w:val="center"/>
          </w:tcPr>
          <w:p w14:paraId="0D5A817A" w14:textId="77777777" w:rsidR="005B199A" w:rsidRPr="00176C93" w:rsidRDefault="00470EE3" w:rsidP="004F4C0E">
            <w:pPr>
              <w:spacing w:beforeLines="40" w:before="96"/>
              <w:rPr>
                <w:rFonts w:ascii="Arial" w:hAnsi="Arial" w:cs="Arial"/>
                <w:noProof w:val="0"/>
                <w:sz w:val="16"/>
                <w:szCs w:val="16"/>
                <w:lang w:eastAsia="en-US"/>
              </w:rPr>
            </w:pPr>
            <w:proofErr w:type="spellStart"/>
            <w:r w:rsidRPr="00176C93">
              <w:rPr>
                <w:rFonts w:ascii="Arial" w:hAnsi="Arial" w:cs="Arial"/>
                <w:noProof w:val="0"/>
                <w:sz w:val="16"/>
                <w:szCs w:val="16"/>
                <w:lang w:eastAsia="en-US"/>
              </w:rPr>
              <w:t>ul</w:t>
            </w:r>
            <w:proofErr w:type="spellEnd"/>
            <w:r w:rsidRPr="00176C93">
              <w:rPr>
                <w:rFonts w:ascii="Arial" w:hAnsi="Arial" w:cs="Arial"/>
                <w:noProof w:val="0"/>
                <w:sz w:val="16"/>
                <w:szCs w:val="16"/>
                <w:lang w:eastAsia="en-US"/>
              </w:rPr>
              <w:t xml:space="preserve">. </w:t>
            </w:r>
            <w:proofErr w:type="spellStart"/>
            <w:r w:rsidRPr="00176C93">
              <w:rPr>
                <w:rFonts w:ascii="Arial" w:hAnsi="Arial" w:cs="Arial"/>
                <w:noProof w:val="0"/>
                <w:sz w:val="16"/>
                <w:szCs w:val="16"/>
                <w:lang w:eastAsia="en-US"/>
              </w:rPr>
              <w:t>Schonów</w:t>
            </w:r>
            <w:proofErr w:type="spellEnd"/>
            <w:r w:rsidRPr="00176C93">
              <w:rPr>
                <w:rFonts w:ascii="Arial" w:hAnsi="Arial" w:cs="Arial"/>
                <w:noProof w:val="0"/>
                <w:sz w:val="16"/>
                <w:szCs w:val="16"/>
                <w:lang w:eastAsia="en-US"/>
              </w:rPr>
              <w:t xml:space="preserve"> 3, 41-200 </w:t>
            </w:r>
            <w:proofErr w:type="spellStart"/>
            <w:r w:rsidRPr="00176C93">
              <w:rPr>
                <w:rFonts w:ascii="Arial" w:hAnsi="Arial" w:cs="Arial"/>
                <w:noProof w:val="0"/>
                <w:sz w:val="16"/>
                <w:szCs w:val="16"/>
                <w:lang w:eastAsia="en-US"/>
              </w:rPr>
              <w:t>Sosnowiec</w:t>
            </w:r>
            <w:proofErr w:type="spellEnd"/>
          </w:p>
        </w:tc>
      </w:tr>
      <w:tr w:rsidR="00C025D0" w:rsidRPr="00176C93" w14:paraId="72721000" w14:textId="77777777" w:rsidTr="00190056">
        <w:tc>
          <w:tcPr>
            <w:tcW w:w="5205" w:type="dxa"/>
            <w:gridSpan w:val="8"/>
            <w:shd w:val="clear" w:color="auto" w:fill="auto"/>
            <w:vAlign w:val="center"/>
          </w:tcPr>
          <w:p w14:paraId="20DA45BB" w14:textId="634DE008" w:rsidR="00C025D0" w:rsidRPr="00176C93" w:rsidRDefault="00C025D0" w:rsidP="004F4C0E">
            <w:pPr>
              <w:autoSpaceDE w:val="0"/>
              <w:autoSpaceDN w:val="0"/>
              <w:adjustRightInd w:val="0"/>
              <w:spacing w:beforeLines="40" w:before="96" w:line="160" w:lineRule="atLeast"/>
              <w:rPr>
                <w:rFonts w:ascii="Arial" w:hAnsi="Arial" w:cs="Arial"/>
                <w:noProof w:val="0"/>
                <w:sz w:val="16"/>
                <w:szCs w:val="16"/>
              </w:rPr>
            </w:pPr>
            <w:r w:rsidRPr="00176C93">
              <w:rPr>
                <w:rFonts w:ascii="Arial" w:hAnsi="Arial" w:cs="Arial"/>
                <w:noProof w:val="0"/>
                <w:sz w:val="16"/>
                <w:szCs w:val="16"/>
              </w:rPr>
              <w:t>VAT</w:t>
            </w:r>
          </w:p>
        </w:tc>
        <w:tc>
          <w:tcPr>
            <w:tcW w:w="5055" w:type="dxa"/>
            <w:gridSpan w:val="5"/>
            <w:shd w:val="clear" w:color="auto" w:fill="auto"/>
            <w:vAlign w:val="center"/>
          </w:tcPr>
          <w:p w14:paraId="70B1DCD7" w14:textId="74272821" w:rsidR="00C025D0" w:rsidRPr="00176C93" w:rsidRDefault="00C025D0" w:rsidP="004F4C0E">
            <w:pPr>
              <w:spacing w:beforeLines="40" w:before="96"/>
              <w:rPr>
                <w:rFonts w:ascii="Arial" w:hAnsi="Arial" w:cs="Arial"/>
                <w:noProof w:val="0"/>
                <w:sz w:val="16"/>
                <w:szCs w:val="16"/>
                <w:lang w:eastAsia="en-US"/>
              </w:rPr>
            </w:pPr>
            <w:r w:rsidRPr="00176C93">
              <w:rPr>
                <w:rFonts w:ascii="Arial" w:hAnsi="Arial" w:cs="Arial"/>
                <w:noProof w:val="0"/>
                <w:sz w:val="16"/>
                <w:szCs w:val="16"/>
                <w:lang w:eastAsia="en-US"/>
              </w:rPr>
              <w:t>PL6250009241</w:t>
            </w:r>
          </w:p>
        </w:tc>
      </w:tr>
      <w:tr w:rsidR="005B199A" w:rsidRPr="00176C93" w14:paraId="62F0DBA8" w14:textId="77777777" w:rsidTr="00190056">
        <w:tc>
          <w:tcPr>
            <w:tcW w:w="5205" w:type="dxa"/>
            <w:gridSpan w:val="8"/>
            <w:shd w:val="clear" w:color="auto" w:fill="auto"/>
            <w:vAlign w:val="center"/>
          </w:tcPr>
          <w:p w14:paraId="1C176EFB" w14:textId="77777777" w:rsidR="005B199A" w:rsidRPr="00176C93" w:rsidRDefault="005B199A" w:rsidP="004F4C0E">
            <w:pPr>
              <w:autoSpaceDE w:val="0"/>
              <w:autoSpaceDN w:val="0"/>
              <w:adjustRightInd w:val="0"/>
              <w:spacing w:beforeLines="40" w:before="96" w:line="160" w:lineRule="atLeast"/>
              <w:rPr>
                <w:rFonts w:ascii="Arial" w:hAnsi="Arial" w:cs="Arial"/>
                <w:noProof w:val="0"/>
                <w:sz w:val="16"/>
                <w:szCs w:val="16"/>
              </w:rPr>
            </w:pPr>
            <w:r w:rsidRPr="00176C93">
              <w:rPr>
                <w:rFonts w:ascii="Arial" w:hAnsi="Arial" w:cs="Arial"/>
                <w:noProof w:val="0"/>
                <w:sz w:val="16"/>
                <w:szCs w:val="16"/>
              </w:rPr>
              <w:t>Tālrunis/Fakss:</w:t>
            </w:r>
          </w:p>
        </w:tc>
        <w:tc>
          <w:tcPr>
            <w:tcW w:w="5055" w:type="dxa"/>
            <w:gridSpan w:val="5"/>
            <w:shd w:val="clear" w:color="auto" w:fill="auto"/>
            <w:vAlign w:val="center"/>
          </w:tcPr>
          <w:p w14:paraId="4A095439" w14:textId="77777777" w:rsidR="005B199A" w:rsidRPr="00176C93" w:rsidRDefault="00470EE3" w:rsidP="004F4C0E">
            <w:pPr>
              <w:spacing w:beforeLines="40" w:before="96"/>
              <w:rPr>
                <w:rFonts w:ascii="Arial" w:hAnsi="Arial" w:cs="Arial"/>
                <w:noProof w:val="0"/>
                <w:sz w:val="16"/>
                <w:szCs w:val="16"/>
                <w:lang w:eastAsia="en-US"/>
              </w:rPr>
            </w:pPr>
            <w:r w:rsidRPr="00176C93">
              <w:rPr>
                <w:rFonts w:ascii="Arial" w:hAnsi="Arial" w:cs="Arial"/>
                <w:noProof w:val="0"/>
                <w:sz w:val="16"/>
                <w:szCs w:val="16"/>
                <w:lang w:eastAsia="en-US"/>
              </w:rPr>
              <w:t>+48 32 2944100 / + 48 32 2944139</w:t>
            </w:r>
          </w:p>
        </w:tc>
      </w:tr>
      <w:tr w:rsidR="005B199A" w:rsidRPr="00176C93" w14:paraId="7EAD4375" w14:textId="77777777" w:rsidTr="00190056">
        <w:tc>
          <w:tcPr>
            <w:tcW w:w="5205" w:type="dxa"/>
            <w:gridSpan w:val="8"/>
            <w:shd w:val="clear" w:color="auto" w:fill="auto"/>
            <w:vAlign w:val="center"/>
          </w:tcPr>
          <w:p w14:paraId="4D27AAC6" w14:textId="77777777" w:rsidR="005B199A" w:rsidRPr="00176C93" w:rsidRDefault="005B199A" w:rsidP="004F4C0E">
            <w:pPr>
              <w:autoSpaceDE w:val="0"/>
              <w:autoSpaceDN w:val="0"/>
              <w:adjustRightInd w:val="0"/>
              <w:spacing w:beforeLines="40" w:before="96" w:line="160" w:lineRule="atLeast"/>
              <w:rPr>
                <w:rFonts w:ascii="Arial" w:hAnsi="Arial" w:cs="Arial"/>
                <w:noProof w:val="0"/>
                <w:sz w:val="16"/>
                <w:szCs w:val="16"/>
              </w:rPr>
            </w:pPr>
            <w:r w:rsidRPr="00176C93">
              <w:rPr>
                <w:rFonts w:ascii="Arial" w:hAnsi="Arial" w:cs="Arial"/>
                <w:sz w:val="16"/>
                <w:szCs w:val="16"/>
              </w:rPr>
              <w:t xml:space="preserve">Atbildīgās personas par drošības datu lapas sastādīšanu:  </w:t>
            </w:r>
          </w:p>
        </w:tc>
        <w:tc>
          <w:tcPr>
            <w:tcW w:w="5055" w:type="dxa"/>
            <w:gridSpan w:val="5"/>
            <w:shd w:val="clear" w:color="auto" w:fill="auto"/>
            <w:vAlign w:val="center"/>
          </w:tcPr>
          <w:p w14:paraId="05CF599B" w14:textId="77777777" w:rsidR="005B199A" w:rsidRPr="00176C93" w:rsidRDefault="004A26C5" w:rsidP="004F4C0E">
            <w:pPr>
              <w:spacing w:beforeLines="40" w:before="96"/>
              <w:rPr>
                <w:rFonts w:ascii="Arial" w:hAnsi="Arial" w:cs="Arial"/>
                <w:noProof w:val="0"/>
                <w:sz w:val="16"/>
                <w:szCs w:val="16"/>
                <w:lang w:eastAsia="en-US"/>
              </w:rPr>
            </w:pPr>
            <w:r w:rsidRPr="00176C93">
              <w:rPr>
                <w:rFonts w:ascii="Arial" w:hAnsi="Arial" w:cs="Arial"/>
                <w:noProof w:val="0"/>
                <w:sz w:val="16"/>
                <w:szCs w:val="16"/>
                <w:lang w:eastAsia="en-US"/>
              </w:rPr>
              <w:t>amtra@amtra.pl</w:t>
            </w:r>
          </w:p>
        </w:tc>
      </w:tr>
      <w:tr w:rsidR="005B199A" w:rsidRPr="00176C93" w14:paraId="41194339" w14:textId="77777777" w:rsidTr="00190056">
        <w:trPr>
          <w:trHeight w:val="217"/>
        </w:trPr>
        <w:tc>
          <w:tcPr>
            <w:tcW w:w="5205" w:type="dxa"/>
            <w:gridSpan w:val="8"/>
            <w:shd w:val="clear" w:color="auto" w:fill="auto"/>
            <w:vAlign w:val="center"/>
          </w:tcPr>
          <w:p w14:paraId="5801C987" w14:textId="77777777" w:rsidR="005B199A" w:rsidRPr="00176C93" w:rsidRDefault="005B199A" w:rsidP="004F4C0E">
            <w:pPr>
              <w:autoSpaceDE w:val="0"/>
              <w:autoSpaceDN w:val="0"/>
              <w:adjustRightInd w:val="0"/>
              <w:spacing w:beforeLines="40" w:before="96" w:line="160" w:lineRule="atLeast"/>
              <w:rPr>
                <w:rFonts w:ascii="Arial" w:hAnsi="Arial" w:cs="Arial"/>
                <w:b/>
                <w:bCs/>
                <w:noProof w:val="0"/>
                <w:sz w:val="16"/>
                <w:szCs w:val="16"/>
              </w:rPr>
            </w:pPr>
            <w:r w:rsidRPr="00176C93">
              <w:rPr>
                <w:rFonts w:ascii="Arial" w:hAnsi="Arial" w:cs="Arial"/>
                <w:b/>
                <w:bCs/>
                <w:noProof w:val="0"/>
                <w:sz w:val="16"/>
                <w:szCs w:val="16"/>
              </w:rPr>
              <w:t>Izplatītājs Latvijā:</w:t>
            </w:r>
          </w:p>
        </w:tc>
        <w:tc>
          <w:tcPr>
            <w:tcW w:w="5055" w:type="dxa"/>
            <w:gridSpan w:val="5"/>
            <w:shd w:val="clear" w:color="auto" w:fill="auto"/>
            <w:vAlign w:val="center"/>
          </w:tcPr>
          <w:p w14:paraId="579D1AC8" w14:textId="77777777" w:rsidR="005B199A" w:rsidRPr="00176C93" w:rsidRDefault="005B199A" w:rsidP="004F4C0E">
            <w:pPr>
              <w:spacing w:beforeLines="40" w:before="96"/>
              <w:rPr>
                <w:rFonts w:ascii="Arial" w:hAnsi="Arial" w:cs="Arial"/>
                <w:b/>
                <w:noProof w:val="0"/>
                <w:sz w:val="16"/>
                <w:szCs w:val="16"/>
                <w:lang w:eastAsia="en-US"/>
              </w:rPr>
            </w:pPr>
            <w:r w:rsidRPr="00176C93">
              <w:rPr>
                <w:rFonts w:ascii="Arial" w:hAnsi="Arial" w:cs="Arial"/>
                <w:b/>
                <w:bCs/>
                <w:noProof w:val="0"/>
                <w:sz w:val="16"/>
                <w:szCs w:val="16"/>
              </w:rPr>
              <w:t>SIA „TSC Duals”</w:t>
            </w:r>
          </w:p>
        </w:tc>
      </w:tr>
      <w:tr w:rsidR="005B199A" w:rsidRPr="00176C93" w14:paraId="09CA76A3" w14:textId="77777777" w:rsidTr="00190056">
        <w:tc>
          <w:tcPr>
            <w:tcW w:w="5205" w:type="dxa"/>
            <w:gridSpan w:val="8"/>
            <w:shd w:val="clear" w:color="auto" w:fill="auto"/>
            <w:vAlign w:val="center"/>
          </w:tcPr>
          <w:p w14:paraId="0134B003" w14:textId="77777777" w:rsidR="005B199A" w:rsidRPr="00176C93" w:rsidRDefault="005B199A" w:rsidP="004F4C0E">
            <w:pPr>
              <w:autoSpaceDE w:val="0"/>
              <w:autoSpaceDN w:val="0"/>
              <w:adjustRightInd w:val="0"/>
              <w:spacing w:beforeLines="40" w:before="96" w:line="160" w:lineRule="atLeast"/>
              <w:rPr>
                <w:rFonts w:ascii="Arial" w:hAnsi="Arial" w:cs="Arial"/>
                <w:bCs/>
                <w:noProof w:val="0"/>
                <w:sz w:val="16"/>
                <w:szCs w:val="16"/>
              </w:rPr>
            </w:pPr>
            <w:r w:rsidRPr="00176C93">
              <w:rPr>
                <w:rFonts w:ascii="Arial" w:hAnsi="Arial" w:cs="Arial"/>
                <w:bCs/>
                <w:noProof w:val="0"/>
                <w:sz w:val="16"/>
                <w:szCs w:val="16"/>
              </w:rPr>
              <w:t>Adrese:</w:t>
            </w:r>
          </w:p>
        </w:tc>
        <w:tc>
          <w:tcPr>
            <w:tcW w:w="5055" w:type="dxa"/>
            <w:gridSpan w:val="5"/>
            <w:shd w:val="clear" w:color="auto" w:fill="auto"/>
            <w:vAlign w:val="center"/>
          </w:tcPr>
          <w:p w14:paraId="5D510F72" w14:textId="77777777" w:rsidR="005B199A" w:rsidRPr="00176C93" w:rsidRDefault="005B199A" w:rsidP="004F4C0E">
            <w:pPr>
              <w:autoSpaceDE w:val="0"/>
              <w:autoSpaceDN w:val="0"/>
              <w:adjustRightInd w:val="0"/>
              <w:spacing w:beforeLines="40" w:before="96" w:line="160" w:lineRule="atLeast"/>
              <w:rPr>
                <w:rFonts w:ascii="Arial" w:hAnsi="Arial" w:cs="Arial"/>
                <w:bCs/>
                <w:noProof w:val="0"/>
                <w:sz w:val="16"/>
                <w:szCs w:val="16"/>
              </w:rPr>
            </w:pPr>
            <w:r w:rsidRPr="00176C93">
              <w:rPr>
                <w:rFonts w:ascii="Arial" w:hAnsi="Arial" w:cs="Arial"/>
                <w:bCs/>
                <w:sz w:val="16"/>
                <w:szCs w:val="16"/>
              </w:rPr>
              <w:t xml:space="preserve">“Baltegles”, </w:t>
            </w:r>
            <w:r w:rsidR="00470EE3" w:rsidRPr="00176C93">
              <w:rPr>
                <w:rFonts w:ascii="Arial" w:hAnsi="Arial" w:cs="Arial"/>
                <w:bCs/>
                <w:sz w:val="16"/>
                <w:szCs w:val="16"/>
              </w:rPr>
              <w:t xml:space="preserve">Ķekava, </w:t>
            </w:r>
            <w:r w:rsidRPr="00176C93">
              <w:rPr>
                <w:rFonts w:ascii="Arial" w:hAnsi="Arial" w:cs="Arial"/>
                <w:bCs/>
                <w:sz w:val="16"/>
                <w:szCs w:val="16"/>
              </w:rPr>
              <w:t>Ķekavas novads, LV-2123</w:t>
            </w:r>
          </w:p>
        </w:tc>
      </w:tr>
      <w:tr w:rsidR="005B199A" w:rsidRPr="00176C93" w14:paraId="14A16F4C" w14:textId="77777777" w:rsidTr="00190056">
        <w:tc>
          <w:tcPr>
            <w:tcW w:w="5205" w:type="dxa"/>
            <w:gridSpan w:val="8"/>
            <w:shd w:val="clear" w:color="auto" w:fill="auto"/>
            <w:vAlign w:val="center"/>
          </w:tcPr>
          <w:p w14:paraId="37361193" w14:textId="77777777" w:rsidR="005B199A" w:rsidRPr="00176C93" w:rsidRDefault="005B199A" w:rsidP="004F4C0E">
            <w:pPr>
              <w:autoSpaceDE w:val="0"/>
              <w:autoSpaceDN w:val="0"/>
              <w:adjustRightInd w:val="0"/>
              <w:spacing w:beforeLines="40" w:before="96" w:line="160" w:lineRule="atLeast"/>
              <w:rPr>
                <w:rFonts w:ascii="Arial" w:hAnsi="Arial" w:cs="Arial"/>
                <w:bCs/>
                <w:noProof w:val="0"/>
                <w:sz w:val="16"/>
                <w:szCs w:val="16"/>
              </w:rPr>
            </w:pPr>
            <w:r w:rsidRPr="00176C93">
              <w:rPr>
                <w:rFonts w:ascii="Arial" w:hAnsi="Arial" w:cs="Arial"/>
                <w:bCs/>
                <w:noProof w:val="0"/>
                <w:sz w:val="16"/>
                <w:szCs w:val="16"/>
              </w:rPr>
              <w:t>Tālrunis/Fakss</w:t>
            </w:r>
          </w:p>
        </w:tc>
        <w:tc>
          <w:tcPr>
            <w:tcW w:w="5055" w:type="dxa"/>
            <w:gridSpan w:val="5"/>
            <w:shd w:val="clear" w:color="auto" w:fill="auto"/>
            <w:vAlign w:val="center"/>
          </w:tcPr>
          <w:p w14:paraId="304CFD62" w14:textId="77777777" w:rsidR="005B199A" w:rsidRPr="00176C93" w:rsidRDefault="005B199A" w:rsidP="004F4C0E">
            <w:pPr>
              <w:autoSpaceDE w:val="0"/>
              <w:autoSpaceDN w:val="0"/>
              <w:adjustRightInd w:val="0"/>
              <w:spacing w:beforeLines="40" w:before="96" w:line="160" w:lineRule="atLeast"/>
              <w:rPr>
                <w:rFonts w:ascii="Arial" w:hAnsi="Arial" w:cs="Arial"/>
                <w:bCs/>
                <w:sz w:val="16"/>
                <w:szCs w:val="16"/>
              </w:rPr>
            </w:pPr>
            <w:r w:rsidRPr="00176C93">
              <w:rPr>
                <w:rFonts w:ascii="Arial" w:hAnsi="Arial" w:cs="Arial"/>
                <w:bCs/>
                <w:sz w:val="16"/>
                <w:szCs w:val="16"/>
              </w:rPr>
              <w:t>+371 67935830/+371 67936184</w:t>
            </w:r>
          </w:p>
        </w:tc>
      </w:tr>
      <w:tr w:rsidR="005B199A" w:rsidRPr="00176C93" w14:paraId="735A974A" w14:textId="77777777" w:rsidTr="00190056">
        <w:tc>
          <w:tcPr>
            <w:tcW w:w="5205" w:type="dxa"/>
            <w:gridSpan w:val="8"/>
            <w:shd w:val="clear" w:color="auto" w:fill="auto"/>
            <w:vAlign w:val="center"/>
          </w:tcPr>
          <w:p w14:paraId="10377028" w14:textId="77777777" w:rsidR="005B199A" w:rsidRPr="00176C93" w:rsidRDefault="005B199A" w:rsidP="004F4C0E">
            <w:pPr>
              <w:autoSpaceDE w:val="0"/>
              <w:autoSpaceDN w:val="0"/>
              <w:adjustRightInd w:val="0"/>
              <w:spacing w:beforeLines="40" w:before="96" w:line="160" w:lineRule="atLeast"/>
              <w:rPr>
                <w:rFonts w:ascii="Arial" w:hAnsi="Arial" w:cs="Arial"/>
                <w:bCs/>
                <w:noProof w:val="0"/>
                <w:sz w:val="16"/>
                <w:szCs w:val="16"/>
              </w:rPr>
            </w:pPr>
            <w:r w:rsidRPr="00176C93">
              <w:rPr>
                <w:rFonts w:ascii="Arial" w:hAnsi="Arial" w:cs="Arial"/>
                <w:bCs/>
                <w:sz w:val="16"/>
                <w:szCs w:val="16"/>
              </w:rPr>
              <w:t xml:space="preserve">E-pasts: </w:t>
            </w:r>
          </w:p>
        </w:tc>
        <w:tc>
          <w:tcPr>
            <w:tcW w:w="5055" w:type="dxa"/>
            <w:gridSpan w:val="5"/>
            <w:shd w:val="clear" w:color="auto" w:fill="auto"/>
            <w:vAlign w:val="center"/>
          </w:tcPr>
          <w:p w14:paraId="39D67530" w14:textId="77777777" w:rsidR="005B199A" w:rsidRPr="00176C93" w:rsidRDefault="00422F13" w:rsidP="004F4C0E">
            <w:pPr>
              <w:autoSpaceDE w:val="0"/>
              <w:autoSpaceDN w:val="0"/>
              <w:adjustRightInd w:val="0"/>
              <w:spacing w:beforeLines="40" w:before="96" w:line="160" w:lineRule="atLeast"/>
              <w:rPr>
                <w:rFonts w:ascii="Arial" w:hAnsi="Arial" w:cs="Arial"/>
                <w:bCs/>
                <w:sz w:val="16"/>
                <w:szCs w:val="16"/>
              </w:rPr>
            </w:pPr>
            <w:hyperlink r:id="rId7" w:history="1">
              <w:r w:rsidR="005B199A" w:rsidRPr="00176C93">
                <w:rPr>
                  <w:rFonts w:ascii="Arial" w:hAnsi="Arial" w:cs="Arial"/>
                  <w:bCs/>
                  <w:sz w:val="16"/>
                  <w:szCs w:val="16"/>
                </w:rPr>
                <w:t>info@tscduals.lv</w:t>
              </w:r>
            </w:hyperlink>
          </w:p>
        </w:tc>
      </w:tr>
      <w:tr w:rsidR="005B199A" w:rsidRPr="00176C93" w14:paraId="2BE35EBE" w14:textId="77777777" w:rsidTr="00190056">
        <w:tc>
          <w:tcPr>
            <w:tcW w:w="5205" w:type="dxa"/>
            <w:gridSpan w:val="8"/>
            <w:shd w:val="clear" w:color="auto" w:fill="auto"/>
            <w:vAlign w:val="center"/>
          </w:tcPr>
          <w:p w14:paraId="756ADE73" w14:textId="77777777" w:rsidR="005B199A" w:rsidRPr="00176C93" w:rsidRDefault="005B199A" w:rsidP="004F4C0E">
            <w:pPr>
              <w:autoSpaceDE w:val="0"/>
              <w:autoSpaceDN w:val="0"/>
              <w:adjustRightInd w:val="0"/>
              <w:spacing w:beforeLines="40" w:before="96" w:line="160" w:lineRule="atLeast"/>
              <w:rPr>
                <w:rFonts w:ascii="Arial" w:hAnsi="Arial" w:cs="Arial"/>
                <w:b/>
                <w:noProof w:val="0"/>
                <w:sz w:val="16"/>
                <w:szCs w:val="16"/>
              </w:rPr>
            </w:pPr>
            <w:r w:rsidRPr="00176C93">
              <w:rPr>
                <w:rFonts w:ascii="Arial" w:hAnsi="Arial" w:cs="Arial"/>
                <w:b/>
                <w:noProof w:val="0"/>
                <w:sz w:val="16"/>
                <w:szCs w:val="16"/>
              </w:rPr>
              <w:t xml:space="preserve">1.4 </w:t>
            </w:r>
            <w:r w:rsidRPr="00176C93">
              <w:rPr>
                <w:rFonts w:ascii="Arial" w:hAnsi="Arial" w:cs="Arial"/>
                <w:b/>
                <w:bCs/>
                <w:sz w:val="16"/>
                <w:szCs w:val="16"/>
              </w:rPr>
              <w:t>Tālruņa numuri, kur zvanīt ārkārtas situācijās</w:t>
            </w:r>
            <w:r w:rsidRPr="00176C93">
              <w:rPr>
                <w:rFonts w:ascii="Arial" w:hAnsi="Arial" w:cs="Arial"/>
                <w:b/>
                <w:bCs/>
                <w:noProof w:val="0"/>
                <w:sz w:val="16"/>
                <w:szCs w:val="16"/>
              </w:rPr>
              <w:t>:</w:t>
            </w:r>
            <w:r w:rsidRPr="00176C93">
              <w:rPr>
                <w:rFonts w:ascii="Arial" w:hAnsi="Arial" w:cs="Arial"/>
                <w:b/>
                <w:noProof w:val="0"/>
                <w:sz w:val="16"/>
                <w:szCs w:val="16"/>
              </w:rPr>
              <w:t xml:space="preserve"> </w:t>
            </w:r>
          </w:p>
        </w:tc>
        <w:tc>
          <w:tcPr>
            <w:tcW w:w="5055" w:type="dxa"/>
            <w:gridSpan w:val="5"/>
            <w:shd w:val="clear" w:color="auto" w:fill="auto"/>
            <w:vAlign w:val="center"/>
          </w:tcPr>
          <w:p w14:paraId="1FE4E9A0" w14:textId="77777777" w:rsidR="005B199A" w:rsidRPr="00176C93" w:rsidRDefault="005B199A" w:rsidP="004F4C0E">
            <w:pPr>
              <w:autoSpaceDE w:val="0"/>
              <w:autoSpaceDN w:val="0"/>
              <w:adjustRightInd w:val="0"/>
              <w:spacing w:beforeLines="40" w:before="96" w:line="160" w:lineRule="atLeast"/>
              <w:rPr>
                <w:rFonts w:ascii="Arial" w:hAnsi="Arial" w:cs="Arial"/>
                <w:b/>
                <w:bCs/>
                <w:sz w:val="16"/>
                <w:szCs w:val="16"/>
              </w:rPr>
            </w:pPr>
          </w:p>
        </w:tc>
      </w:tr>
      <w:tr w:rsidR="005B199A" w:rsidRPr="00176C93" w14:paraId="2D5EE975" w14:textId="77777777" w:rsidTr="00190056">
        <w:tc>
          <w:tcPr>
            <w:tcW w:w="5205" w:type="dxa"/>
            <w:gridSpan w:val="8"/>
            <w:shd w:val="clear" w:color="auto" w:fill="auto"/>
            <w:vAlign w:val="center"/>
          </w:tcPr>
          <w:p w14:paraId="4CB65AAA" w14:textId="77777777" w:rsidR="005B199A" w:rsidRPr="00176C93" w:rsidRDefault="005B199A" w:rsidP="004F4C0E">
            <w:pPr>
              <w:autoSpaceDE w:val="0"/>
              <w:autoSpaceDN w:val="0"/>
              <w:adjustRightInd w:val="0"/>
              <w:spacing w:beforeLines="40" w:before="96" w:line="160" w:lineRule="atLeast"/>
              <w:rPr>
                <w:rFonts w:ascii="Arial" w:hAnsi="Arial" w:cs="Arial"/>
                <w:noProof w:val="0"/>
                <w:sz w:val="16"/>
                <w:szCs w:val="16"/>
              </w:rPr>
            </w:pPr>
            <w:r w:rsidRPr="00176C93">
              <w:rPr>
                <w:rFonts w:ascii="Arial" w:hAnsi="Arial" w:cs="Arial"/>
                <w:bCs/>
                <w:sz w:val="16"/>
                <w:szCs w:val="16"/>
              </w:rPr>
              <w:t>Valsts ugunsdzēsības un glābšanas dienestam:</w:t>
            </w:r>
          </w:p>
        </w:tc>
        <w:tc>
          <w:tcPr>
            <w:tcW w:w="5055" w:type="dxa"/>
            <w:gridSpan w:val="5"/>
            <w:shd w:val="clear" w:color="auto" w:fill="auto"/>
            <w:vAlign w:val="center"/>
          </w:tcPr>
          <w:p w14:paraId="0AC11C14" w14:textId="77777777" w:rsidR="005B199A" w:rsidRPr="00176C93" w:rsidRDefault="005B199A" w:rsidP="004F4C0E">
            <w:pPr>
              <w:autoSpaceDE w:val="0"/>
              <w:autoSpaceDN w:val="0"/>
              <w:adjustRightInd w:val="0"/>
              <w:spacing w:beforeLines="40" w:before="96" w:line="160" w:lineRule="atLeast"/>
              <w:rPr>
                <w:rFonts w:ascii="Arial" w:hAnsi="Arial" w:cs="Arial"/>
                <w:bCs/>
                <w:sz w:val="16"/>
                <w:szCs w:val="16"/>
              </w:rPr>
            </w:pPr>
            <w:r w:rsidRPr="00176C93">
              <w:rPr>
                <w:rFonts w:ascii="Arial" w:hAnsi="Arial" w:cs="Arial"/>
                <w:bCs/>
                <w:sz w:val="16"/>
                <w:szCs w:val="16"/>
              </w:rPr>
              <w:t>01, 112</w:t>
            </w:r>
          </w:p>
        </w:tc>
      </w:tr>
      <w:tr w:rsidR="005B199A" w:rsidRPr="00176C93" w14:paraId="2D46D24F" w14:textId="77777777" w:rsidTr="00190056">
        <w:tc>
          <w:tcPr>
            <w:tcW w:w="5205" w:type="dxa"/>
            <w:gridSpan w:val="8"/>
            <w:shd w:val="clear" w:color="auto" w:fill="auto"/>
            <w:vAlign w:val="center"/>
          </w:tcPr>
          <w:p w14:paraId="2D2EFE34" w14:textId="77777777" w:rsidR="005B199A" w:rsidRPr="00176C93" w:rsidRDefault="005B199A" w:rsidP="004F4C0E">
            <w:pPr>
              <w:autoSpaceDE w:val="0"/>
              <w:autoSpaceDN w:val="0"/>
              <w:adjustRightInd w:val="0"/>
              <w:spacing w:beforeLines="40" w:before="96" w:line="160" w:lineRule="atLeast"/>
              <w:rPr>
                <w:rFonts w:ascii="Arial" w:hAnsi="Arial" w:cs="Arial"/>
                <w:bCs/>
                <w:sz w:val="16"/>
                <w:szCs w:val="16"/>
              </w:rPr>
            </w:pPr>
            <w:r w:rsidRPr="00176C93">
              <w:rPr>
                <w:rFonts w:ascii="Arial" w:hAnsi="Arial" w:cs="Arial"/>
                <w:bCs/>
                <w:sz w:val="16"/>
                <w:szCs w:val="16"/>
              </w:rPr>
              <w:t>Valsts policijai</w:t>
            </w:r>
          </w:p>
        </w:tc>
        <w:tc>
          <w:tcPr>
            <w:tcW w:w="5055" w:type="dxa"/>
            <w:gridSpan w:val="5"/>
            <w:shd w:val="clear" w:color="auto" w:fill="auto"/>
            <w:vAlign w:val="center"/>
          </w:tcPr>
          <w:p w14:paraId="7EDADC6A" w14:textId="77777777" w:rsidR="005B199A" w:rsidRPr="00176C93" w:rsidRDefault="005B199A" w:rsidP="004F4C0E">
            <w:pPr>
              <w:autoSpaceDE w:val="0"/>
              <w:autoSpaceDN w:val="0"/>
              <w:adjustRightInd w:val="0"/>
              <w:spacing w:beforeLines="40" w:before="96" w:line="160" w:lineRule="atLeast"/>
              <w:rPr>
                <w:rFonts w:ascii="Arial" w:hAnsi="Arial" w:cs="Arial"/>
                <w:bCs/>
                <w:sz w:val="16"/>
                <w:szCs w:val="16"/>
              </w:rPr>
            </w:pPr>
            <w:r w:rsidRPr="00176C93">
              <w:rPr>
                <w:rFonts w:ascii="Arial" w:hAnsi="Arial" w:cs="Arial"/>
                <w:bCs/>
                <w:sz w:val="16"/>
                <w:szCs w:val="16"/>
              </w:rPr>
              <w:t>02, 110</w:t>
            </w:r>
          </w:p>
        </w:tc>
      </w:tr>
      <w:tr w:rsidR="005B199A" w:rsidRPr="00176C93" w14:paraId="7EA4E8C6" w14:textId="77777777" w:rsidTr="00190056">
        <w:tc>
          <w:tcPr>
            <w:tcW w:w="5205" w:type="dxa"/>
            <w:gridSpan w:val="8"/>
            <w:shd w:val="clear" w:color="auto" w:fill="auto"/>
            <w:vAlign w:val="center"/>
          </w:tcPr>
          <w:p w14:paraId="10FEE7A9" w14:textId="77777777" w:rsidR="005B199A" w:rsidRPr="00176C93" w:rsidRDefault="005B199A" w:rsidP="004F4C0E">
            <w:pPr>
              <w:spacing w:beforeLines="40" w:before="96" w:line="160" w:lineRule="atLeast"/>
              <w:ind w:right="-338" w:firstLine="72"/>
              <w:rPr>
                <w:rFonts w:ascii="Arial" w:hAnsi="Arial" w:cs="Arial"/>
                <w:bCs/>
                <w:sz w:val="16"/>
                <w:szCs w:val="16"/>
              </w:rPr>
            </w:pPr>
            <w:r w:rsidRPr="00176C93">
              <w:rPr>
                <w:rFonts w:ascii="Arial" w:hAnsi="Arial" w:cs="Arial"/>
                <w:bCs/>
                <w:sz w:val="16"/>
                <w:szCs w:val="16"/>
              </w:rPr>
              <w:t>Neatliekamās medicīniskās palīdzības dienestam:</w:t>
            </w:r>
          </w:p>
        </w:tc>
        <w:tc>
          <w:tcPr>
            <w:tcW w:w="5055" w:type="dxa"/>
            <w:gridSpan w:val="5"/>
            <w:shd w:val="clear" w:color="auto" w:fill="auto"/>
            <w:vAlign w:val="center"/>
          </w:tcPr>
          <w:p w14:paraId="1E09F266" w14:textId="77777777" w:rsidR="005B199A" w:rsidRPr="00176C93" w:rsidRDefault="005B199A" w:rsidP="004F4C0E">
            <w:pPr>
              <w:spacing w:beforeLines="40" w:before="96" w:line="160" w:lineRule="atLeast"/>
              <w:ind w:right="-338"/>
              <w:rPr>
                <w:rFonts w:ascii="Arial" w:hAnsi="Arial" w:cs="Arial"/>
                <w:bCs/>
                <w:sz w:val="16"/>
                <w:szCs w:val="16"/>
              </w:rPr>
            </w:pPr>
            <w:r w:rsidRPr="00176C93">
              <w:rPr>
                <w:rFonts w:ascii="Arial" w:hAnsi="Arial" w:cs="Arial"/>
                <w:bCs/>
                <w:sz w:val="16"/>
                <w:szCs w:val="16"/>
              </w:rPr>
              <w:t>03, 113</w:t>
            </w:r>
          </w:p>
        </w:tc>
      </w:tr>
      <w:tr w:rsidR="005B199A" w:rsidRPr="00176C93" w14:paraId="798E78CC" w14:textId="77777777" w:rsidTr="00190056">
        <w:tc>
          <w:tcPr>
            <w:tcW w:w="5205" w:type="dxa"/>
            <w:gridSpan w:val="8"/>
            <w:shd w:val="clear" w:color="auto" w:fill="auto"/>
            <w:vAlign w:val="center"/>
          </w:tcPr>
          <w:p w14:paraId="1782FD33" w14:textId="77777777" w:rsidR="005B199A" w:rsidRPr="00176C93" w:rsidRDefault="005B199A" w:rsidP="004F4C0E">
            <w:pPr>
              <w:spacing w:beforeLines="40" w:before="96" w:line="160" w:lineRule="atLeast"/>
              <w:ind w:firstLine="74"/>
              <w:rPr>
                <w:rFonts w:ascii="Arial" w:hAnsi="Arial" w:cs="Arial"/>
                <w:bCs/>
                <w:sz w:val="16"/>
                <w:szCs w:val="16"/>
              </w:rPr>
            </w:pPr>
            <w:r w:rsidRPr="00176C93">
              <w:rPr>
                <w:rFonts w:ascii="Arial" w:hAnsi="Arial" w:cs="Arial"/>
                <w:bCs/>
                <w:sz w:val="16"/>
                <w:szCs w:val="16"/>
              </w:rPr>
              <w:t xml:space="preserve">Valsts toksikoloģijas centram (Hipokrāta iela 2,   </w:t>
            </w:r>
          </w:p>
          <w:p w14:paraId="17385E61" w14:textId="77777777" w:rsidR="005B199A" w:rsidRPr="00176C93" w:rsidRDefault="005B199A" w:rsidP="004F4C0E">
            <w:pPr>
              <w:spacing w:beforeLines="40" w:before="96" w:line="160" w:lineRule="atLeast"/>
              <w:ind w:firstLine="72"/>
              <w:rPr>
                <w:rFonts w:ascii="Arial" w:hAnsi="Arial" w:cs="Arial"/>
                <w:bCs/>
                <w:sz w:val="16"/>
                <w:szCs w:val="16"/>
              </w:rPr>
            </w:pPr>
            <w:r w:rsidRPr="00176C93">
              <w:rPr>
                <w:rFonts w:ascii="Arial" w:hAnsi="Arial" w:cs="Arial"/>
                <w:bCs/>
                <w:sz w:val="16"/>
                <w:szCs w:val="16"/>
              </w:rPr>
              <w:t>Rīga, Latvija, LV-1079):</w:t>
            </w:r>
          </w:p>
        </w:tc>
        <w:tc>
          <w:tcPr>
            <w:tcW w:w="5055" w:type="dxa"/>
            <w:gridSpan w:val="5"/>
            <w:shd w:val="clear" w:color="auto" w:fill="auto"/>
            <w:vAlign w:val="center"/>
          </w:tcPr>
          <w:p w14:paraId="68896256" w14:textId="77777777" w:rsidR="005B199A" w:rsidRPr="00176C93" w:rsidRDefault="005B199A" w:rsidP="004F4C0E">
            <w:pPr>
              <w:spacing w:beforeLines="40" w:before="96" w:line="160" w:lineRule="atLeast"/>
              <w:ind w:right="-338"/>
              <w:rPr>
                <w:rFonts w:ascii="Arial" w:hAnsi="Arial" w:cs="Arial"/>
                <w:bCs/>
                <w:sz w:val="16"/>
                <w:szCs w:val="16"/>
              </w:rPr>
            </w:pPr>
            <w:r w:rsidRPr="00176C93">
              <w:rPr>
                <w:rFonts w:ascii="Arial" w:hAnsi="Arial" w:cs="Arial"/>
                <w:bCs/>
                <w:sz w:val="16"/>
                <w:szCs w:val="16"/>
              </w:rPr>
              <w:t>67042468 / 67042473</w:t>
            </w:r>
          </w:p>
        </w:tc>
      </w:tr>
      <w:tr w:rsidR="005B199A" w:rsidRPr="00176C93" w14:paraId="78715241" w14:textId="77777777" w:rsidTr="00190056">
        <w:trPr>
          <w:trHeight w:val="80"/>
        </w:trPr>
        <w:tc>
          <w:tcPr>
            <w:tcW w:w="5205" w:type="dxa"/>
            <w:gridSpan w:val="8"/>
            <w:shd w:val="clear" w:color="auto" w:fill="auto"/>
            <w:vAlign w:val="center"/>
          </w:tcPr>
          <w:p w14:paraId="69BD181A" w14:textId="77777777" w:rsidR="005B199A" w:rsidRPr="00176C93" w:rsidRDefault="005B199A" w:rsidP="004F4C0E">
            <w:pPr>
              <w:spacing w:beforeLines="40" w:before="96" w:line="160" w:lineRule="atLeast"/>
              <w:ind w:firstLine="74"/>
              <w:rPr>
                <w:rFonts w:ascii="Arial" w:hAnsi="Arial" w:cs="Arial"/>
                <w:bCs/>
                <w:sz w:val="16"/>
                <w:szCs w:val="16"/>
              </w:rPr>
            </w:pPr>
            <w:r w:rsidRPr="00176C93">
              <w:rPr>
                <w:rFonts w:ascii="Arial" w:hAnsi="Arial" w:cs="Arial"/>
                <w:bCs/>
                <w:sz w:val="16"/>
                <w:szCs w:val="16"/>
              </w:rPr>
              <w:t>Ražotājam:</w:t>
            </w:r>
          </w:p>
        </w:tc>
        <w:tc>
          <w:tcPr>
            <w:tcW w:w="5055" w:type="dxa"/>
            <w:gridSpan w:val="5"/>
            <w:shd w:val="clear" w:color="auto" w:fill="auto"/>
            <w:vAlign w:val="center"/>
          </w:tcPr>
          <w:p w14:paraId="1652902A" w14:textId="77777777" w:rsidR="005B199A" w:rsidRPr="00176C93" w:rsidRDefault="00470EE3" w:rsidP="004F4C0E">
            <w:pPr>
              <w:spacing w:beforeLines="40" w:before="96" w:line="160" w:lineRule="atLeast"/>
              <w:ind w:right="-338"/>
              <w:rPr>
                <w:rFonts w:ascii="Arial" w:hAnsi="Arial" w:cs="Arial"/>
                <w:bCs/>
                <w:sz w:val="16"/>
                <w:szCs w:val="16"/>
              </w:rPr>
            </w:pPr>
            <w:r w:rsidRPr="00176C93">
              <w:rPr>
                <w:rFonts w:ascii="Arial" w:hAnsi="Arial" w:cs="Arial"/>
                <w:noProof w:val="0"/>
                <w:sz w:val="16"/>
                <w:szCs w:val="16"/>
                <w:lang w:eastAsia="en-US"/>
              </w:rPr>
              <w:t xml:space="preserve">+48 32 294 41 30 </w:t>
            </w:r>
            <w:r w:rsidR="005B199A" w:rsidRPr="00176C93">
              <w:rPr>
                <w:rFonts w:ascii="Arial" w:hAnsi="Arial" w:cs="Arial"/>
                <w:noProof w:val="0"/>
                <w:sz w:val="16"/>
                <w:szCs w:val="16"/>
                <w:lang w:eastAsia="en-US"/>
              </w:rPr>
              <w:t>(darba dienās 8</w:t>
            </w:r>
            <w:r w:rsidR="00A91F3B" w:rsidRPr="00176C93">
              <w:rPr>
                <w:rFonts w:ascii="Arial" w:hAnsi="Arial" w:cs="Arial"/>
                <w:noProof w:val="0"/>
                <w:sz w:val="16"/>
                <w:szCs w:val="16"/>
                <w:lang w:eastAsia="en-US"/>
              </w:rPr>
              <w:t>.</w:t>
            </w:r>
            <w:r w:rsidR="005B199A" w:rsidRPr="00176C93">
              <w:rPr>
                <w:rFonts w:ascii="Arial" w:hAnsi="Arial" w:cs="Arial"/>
                <w:noProof w:val="0"/>
                <w:sz w:val="16"/>
                <w:szCs w:val="16"/>
                <w:lang w:eastAsia="en-US"/>
              </w:rPr>
              <w:t>00- 16</w:t>
            </w:r>
            <w:r w:rsidR="00A91F3B" w:rsidRPr="00176C93">
              <w:rPr>
                <w:rFonts w:ascii="Arial" w:hAnsi="Arial" w:cs="Arial"/>
                <w:noProof w:val="0"/>
                <w:sz w:val="16"/>
                <w:szCs w:val="16"/>
                <w:lang w:eastAsia="en-US"/>
              </w:rPr>
              <w:t>.</w:t>
            </w:r>
            <w:r w:rsidR="005B199A" w:rsidRPr="00176C93">
              <w:rPr>
                <w:rFonts w:ascii="Arial" w:hAnsi="Arial" w:cs="Arial"/>
                <w:noProof w:val="0"/>
                <w:sz w:val="16"/>
                <w:szCs w:val="16"/>
                <w:lang w:eastAsia="en-US"/>
              </w:rPr>
              <w:t>00)</w:t>
            </w:r>
          </w:p>
        </w:tc>
      </w:tr>
      <w:tr w:rsidR="009A4D00" w:rsidRPr="00176C93" w14:paraId="05E03EAD" w14:textId="77777777" w:rsidTr="00190056">
        <w:trPr>
          <w:trHeight w:val="80"/>
        </w:trPr>
        <w:tc>
          <w:tcPr>
            <w:tcW w:w="5205" w:type="dxa"/>
            <w:gridSpan w:val="8"/>
            <w:shd w:val="clear" w:color="auto" w:fill="auto"/>
            <w:vAlign w:val="center"/>
          </w:tcPr>
          <w:p w14:paraId="2E6D6DE4" w14:textId="77777777" w:rsidR="009A4D00" w:rsidRPr="00176C93" w:rsidRDefault="009A4D00" w:rsidP="004F4C0E">
            <w:pPr>
              <w:spacing w:beforeLines="40" w:before="96" w:line="160" w:lineRule="atLeast"/>
              <w:ind w:firstLine="74"/>
              <w:rPr>
                <w:rFonts w:ascii="Arial" w:hAnsi="Arial" w:cs="Arial"/>
                <w:b/>
                <w:bCs/>
                <w:sz w:val="18"/>
                <w:szCs w:val="18"/>
              </w:rPr>
            </w:pPr>
          </w:p>
        </w:tc>
        <w:tc>
          <w:tcPr>
            <w:tcW w:w="5055" w:type="dxa"/>
            <w:gridSpan w:val="5"/>
            <w:shd w:val="clear" w:color="auto" w:fill="auto"/>
            <w:vAlign w:val="center"/>
          </w:tcPr>
          <w:p w14:paraId="371D9B6C" w14:textId="77777777" w:rsidR="009A4D00" w:rsidRPr="00176C93" w:rsidRDefault="009A4D00" w:rsidP="004F4C0E">
            <w:pPr>
              <w:spacing w:beforeLines="40" w:before="96" w:line="160" w:lineRule="atLeast"/>
              <w:ind w:right="-338"/>
              <w:rPr>
                <w:rFonts w:ascii="Arial" w:hAnsi="Arial" w:cs="Arial"/>
                <w:noProof w:val="0"/>
                <w:sz w:val="18"/>
                <w:szCs w:val="18"/>
                <w:lang w:eastAsia="en-US"/>
              </w:rPr>
            </w:pPr>
          </w:p>
        </w:tc>
      </w:tr>
      <w:tr w:rsidR="005B199A" w:rsidRPr="00176C93" w14:paraId="21EE81DC" w14:textId="77777777" w:rsidTr="00190056">
        <w:tc>
          <w:tcPr>
            <w:tcW w:w="10260" w:type="dxa"/>
            <w:gridSpan w:val="13"/>
            <w:shd w:val="clear" w:color="auto" w:fill="D9D9D9"/>
            <w:vAlign w:val="center"/>
          </w:tcPr>
          <w:p w14:paraId="06D12E6B" w14:textId="77777777" w:rsidR="005B199A" w:rsidRPr="00176C93" w:rsidRDefault="005B199A" w:rsidP="004F4C0E">
            <w:pPr>
              <w:spacing w:beforeLines="40" w:before="96" w:line="160" w:lineRule="atLeast"/>
              <w:ind w:right="-338"/>
              <w:rPr>
                <w:rFonts w:ascii="Arial" w:hAnsi="Arial" w:cs="Arial"/>
                <w:noProof w:val="0"/>
                <w:sz w:val="22"/>
                <w:szCs w:val="18"/>
                <w:lang w:eastAsia="en-US"/>
              </w:rPr>
            </w:pPr>
            <w:r w:rsidRPr="00176C93">
              <w:rPr>
                <w:rFonts w:ascii="Arial" w:hAnsi="Arial" w:cs="Arial"/>
                <w:b/>
                <w:bCs/>
                <w:noProof w:val="0"/>
                <w:sz w:val="22"/>
                <w:szCs w:val="18"/>
              </w:rPr>
              <w:t>2. Bīstamības apzināšana</w:t>
            </w:r>
          </w:p>
        </w:tc>
      </w:tr>
      <w:tr w:rsidR="00491231" w:rsidRPr="00176C93" w14:paraId="3CCEA91F" w14:textId="77777777" w:rsidTr="00190056">
        <w:tc>
          <w:tcPr>
            <w:tcW w:w="10260" w:type="dxa"/>
            <w:gridSpan w:val="13"/>
            <w:shd w:val="clear" w:color="auto" w:fill="auto"/>
            <w:vAlign w:val="center"/>
          </w:tcPr>
          <w:p w14:paraId="55F8973B" w14:textId="77777777" w:rsidR="00491231" w:rsidRPr="00176C93" w:rsidRDefault="00491231" w:rsidP="004F4C0E">
            <w:pPr>
              <w:spacing w:beforeLines="40" w:before="96" w:line="160" w:lineRule="atLeast"/>
              <w:ind w:right="-338"/>
              <w:rPr>
                <w:rFonts w:ascii="Arial" w:hAnsi="Arial" w:cs="Arial"/>
                <w:b/>
                <w:bCs/>
                <w:noProof w:val="0"/>
                <w:sz w:val="22"/>
                <w:szCs w:val="18"/>
              </w:rPr>
            </w:pPr>
          </w:p>
        </w:tc>
      </w:tr>
      <w:tr w:rsidR="005B199A" w:rsidRPr="00176C93" w14:paraId="3F434708" w14:textId="77777777" w:rsidTr="00190056">
        <w:tc>
          <w:tcPr>
            <w:tcW w:w="5205" w:type="dxa"/>
            <w:gridSpan w:val="8"/>
            <w:shd w:val="clear" w:color="auto" w:fill="auto"/>
            <w:vAlign w:val="center"/>
          </w:tcPr>
          <w:p w14:paraId="5F3AD94F" w14:textId="77777777" w:rsidR="005B199A" w:rsidRPr="00176C93" w:rsidRDefault="005B199A" w:rsidP="004F4C0E">
            <w:pPr>
              <w:autoSpaceDE w:val="0"/>
              <w:autoSpaceDN w:val="0"/>
              <w:adjustRightInd w:val="0"/>
              <w:spacing w:beforeLines="40" w:before="96"/>
              <w:rPr>
                <w:rFonts w:ascii="Arial" w:hAnsi="Arial" w:cs="Arial"/>
                <w:b/>
                <w:bCs/>
                <w:noProof w:val="0"/>
                <w:sz w:val="16"/>
                <w:szCs w:val="16"/>
              </w:rPr>
            </w:pPr>
            <w:r w:rsidRPr="00176C93">
              <w:rPr>
                <w:rFonts w:ascii="Arial" w:hAnsi="Arial" w:cs="Arial"/>
                <w:b/>
                <w:color w:val="000000"/>
                <w:sz w:val="16"/>
                <w:szCs w:val="16"/>
              </w:rPr>
              <w:t>2.1. Vielas vai maisījuma klasificēšana</w:t>
            </w:r>
          </w:p>
        </w:tc>
        <w:tc>
          <w:tcPr>
            <w:tcW w:w="5055" w:type="dxa"/>
            <w:gridSpan w:val="5"/>
            <w:shd w:val="clear" w:color="auto" w:fill="auto"/>
            <w:vAlign w:val="center"/>
          </w:tcPr>
          <w:p w14:paraId="6FAF9DBD" w14:textId="768604EA" w:rsidR="005B199A" w:rsidRPr="00176C93" w:rsidRDefault="00C025D0" w:rsidP="004F4C0E">
            <w:pPr>
              <w:spacing w:beforeLines="40" w:before="96"/>
              <w:ind w:right="-338"/>
              <w:rPr>
                <w:rFonts w:ascii="Arial" w:hAnsi="Arial" w:cs="Arial"/>
                <w:noProof w:val="0"/>
                <w:sz w:val="16"/>
                <w:szCs w:val="16"/>
                <w:lang w:eastAsia="en-US"/>
              </w:rPr>
            </w:pPr>
            <w:r w:rsidRPr="00176C93">
              <w:rPr>
                <w:rFonts w:ascii="Arial" w:hAnsi="Arial" w:cs="Arial"/>
                <w:noProof w:val="0"/>
                <w:sz w:val="16"/>
                <w:szCs w:val="16"/>
                <w:lang w:eastAsia="en-US"/>
              </w:rPr>
              <w:t>Klasificēts kā bīstams.</w:t>
            </w:r>
          </w:p>
        </w:tc>
      </w:tr>
      <w:tr w:rsidR="005B199A" w:rsidRPr="00176C93" w14:paraId="1ED10071" w14:textId="77777777" w:rsidTr="00190056">
        <w:tc>
          <w:tcPr>
            <w:tcW w:w="5205" w:type="dxa"/>
            <w:gridSpan w:val="8"/>
            <w:shd w:val="clear" w:color="auto" w:fill="auto"/>
            <w:vAlign w:val="center"/>
          </w:tcPr>
          <w:p w14:paraId="1308E2FD" w14:textId="77777777" w:rsidR="005B199A" w:rsidRPr="00176C93" w:rsidRDefault="0011787D" w:rsidP="004F4C0E">
            <w:pPr>
              <w:autoSpaceDE w:val="0"/>
              <w:autoSpaceDN w:val="0"/>
              <w:adjustRightInd w:val="0"/>
              <w:spacing w:beforeLines="40" w:before="96"/>
              <w:rPr>
                <w:rFonts w:ascii="Arial" w:hAnsi="Arial" w:cs="Arial"/>
                <w:b/>
                <w:color w:val="000000"/>
                <w:sz w:val="16"/>
                <w:szCs w:val="16"/>
              </w:rPr>
            </w:pPr>
            <w:r w:rsidRPr="00176C93">
              <w:rPr>
                <w:rFonts w:ascii="Arial" w:hAnsi="Arial" w:cs="Arial"/>
                <w:b/>
                <w:color w:val="000000"/>
                <w:sz w:val="16"/>
                <w:szCs w:val="16"/>
              </w:rPr>
              <w:t xml:space="preserve">2.1.1 </w:t>
            </w:r>
            <w:r w:rsidR="005B199A" w:rsidRPr="00176C93">
              <w:rPr>
                <w:rFonts w:ascii="Arial" w:hAnsi="Arial" w:cs="Arial"/>
                <w:b/>
                <w:color w:val="000000"/>
                <w:sz w:val="16"/>
                <w:szCs w:val="16"/>
              </w:rPr>
              <w:t>Bīstamība cilvēkiem:</w:t>
            </w:r>
          </w:p>
        </w:tc>
        <w:tc>
          <w:tcPr>
            <w:tcW w:w="5055" w:type="dxa"/>
            <w:gridSpan w:val="5"/>
            <w:shd w:val="clear" w:color="auto" w:fill="auto"/>
            <w:vAlign w:val="center"/>
          </w:tcPr>
          <w:p w14:paraId="56F8B8A9" w14:textId="77777777" w:rsidR="005B199A" w:rsidRPr="00176C93" w:rsidRDefault="005B199A" w:rsidP="004F4C0E">
            <w:pPr>
              <w:spacing w:beforeLines="40" w:before="96"/>
              <w:ind w:right="-338"/>
              <w:rPr>
                <w:rFonts w:ascii="Arial" w:hAnsi="Arial" w:cs="Arial"/>
                <w:color w:val="000000"/>
                <w:sz w:val="16"/>
                <w:szCs w:val="16"/>
              </w:rPr>
            </w:pPr>
          </w:p>
        </w:tc>
      </w:tr>
      <w:tr w:rsidR="00682172" w:rsidRPr="00176C93" w14:paraId="09B928CC" w14:textId="77777777" w:rsidTr="00190056">
        <w:tc>
          <w:tcPr>
            <w:tcW w:w="5205" w:type="dxa"/>
            <w:gridSpan w:val="8"/>
            <w:shd w:val="clear" w:color="auto" w:fill="auto"/>
            <w:vAlign w:val="center"/>
          </w:tcPr>
          <w:p w14:paraId="530AA8BF" w14:textId="77777777" w:rsidR="00682172" w:rsidRPr="00176C93" w:rsidRDefault="00682172" w:rsidP="004F4C0E">
            <w:pPr>
              <w:autoSpaceDE w:val="0"/>
              <w:autoSpaceDN w:val="0"/>
              <w:adjustRightInd w:val="0"/>
              <w:spacing w:beforeLines="40" w:before="96"/>
              <w:rPr>
                <w:rFonts w:ascii="Arial" w:hAnsi="Arial" w:cs="Arial"/>
                <w:b/>
                <w:color w:val="000000"/>
                <w:sz w:val="16"/>
                <w:szCs w:val="16"/>
              </w:rPr>
            </w:pPr>
          </w:p>
        </w:tc>
        <w:tc>
          <w:tcPr>
            <w:tcW w:w="5055" w:type="dxa"/>
            <w:gridSpan w:val="5"/>
            <w:shd w:val="clear" w:color="auto" w:fill="auto"/>
            <w:vAlign w:val="center"/>
          </w:tcPr>
          <w:p w14:paraId="5AF87BFB" w14:textId="4EB88F09" w:rsidR="00682172" w:rsidRPr="00176C93" w:rsidRDefault="00951735" w:rsidP="00951735">
            <w:pPr>
              <w:pStyle w:val="ParagraphStyle2"/>
              <w:rPr>
                <w:rFonts w:ascii="Arial" w:eastAsia="Verdana" w:hAnsi="Arial" w:cs="Arial"/>
                <w:noProof/>
                <w:color w:val="000000"/>
                <w:sz w:val="16"/>
                <w:szCs w:val="16"/>
              </w:rPr>
            </w:pPr>
            <w:r w:rsidRPr="00176C93">
              <w:rPr>
                <w:rStyle w:val="CharacterStyle1"/>
                <w:rFonts w:ascii="Arial" w:hAnsi="Arial" w:cs="Arial"/>
              </w:rPr>
              <w:t>Eye Irrit. 2, H319</w:t>
            </w:r>
          </w:p>
        </w:tc>
      </w:tr>
      <w:tr w:rsidR="007753AD" w:rsidRPr="00176C93" w14:paraId="45794138" w14:textId="77777777" w:rsidTr="00190056">
        <w:tc>
          <w:tcPr>
            <w:tcW w:w="5205" w:type="dxa"/>
            <w:gridSpan w:val="8"/>
            <w:shd w:val="clear" w:color="auto" w:fill="auto"/>
            <w:vAlign w:val="center"/>
          </w:tcPr>
          <w:p w14:paraId="1F5EE112" w14:textId="77777777" w:rsidR="007753AD" w:rsidRPr="00176C93" w:rsidRDefault="007753AD" w:rsidP="004F4C0E">
            <w:pPr>
              <w:autoSpaceDE w:val="0"/>
              <w:autoSpaceDN w:val="0"/>
              <w:adjustRightInd w:val="0"/>
              <w:spacing w:beforeLines="40" w:before="96"/>
              <w:rPr>
                <w:rFonts w:ascii="Arial" w:hAnsi="Arial" w:cs="Arial"/>
                <w:b/>
                <w:color w:val="000000"/>
                <w:sz w:val="16"/>
                <w:szCs w:val="16"/>
              </w:rPr>
            </w:pPr>
          </w:p>
        </w:tc>
        <w:tc>
          <w:tcPr>
            <w:tcW w:w="5055" w:type="dxa"/>
            <w:gridSpan w:val="5"/>
            <w:shd w:val="clear" w:color="auto" w:fill="auto"/>
            <w:vAlign w:val="center"/>
          </w:tcPr>
          <w:p w14:paraId="15ED238B" w14:textId="1EB2BF1D" w:rsidR="007753AD" w:rsidRPr="00176C93" w:rsidRDefault="00C025D0" w:rsidP="004F4C0E">
            <w:pPr>
              <w:spacing w:beforeLines="40" w:before="96"/>
              <w:ind w:right="-338"/>
              <w:rPr>
                <w:rFonts w:ascii="Arial" w:hAnsi="Arial" w:cs="Arial"/>
                <w:sz w:val="16"/>
                <w:szCs w:val="16"/>
              </w:rPr>
            </w:pPr>
            <w:r w:rsidRPr="00176C93">
              <w:rPr>
                <w:rFonts w:ascii="Arial" w:hAnsi="Arial" w:cs="Arial"/>
                <w:sz w:val="16"/>
                <w:szCs w:val="16"/>
              </w:rPr>
              <w:t>Pilns frāžu skaidrojums ir pieejams16.sadaļā.</w:t>
            </w:r>
          </w:p>
        </w:tc>
      </w:tr>
      <w:tr w:rsidR="00D35375" w:rsidRPr="00176C93" w14:paraId="0FC22BDF" w14:textId="77777777" w:rsidTr="00190056">
        <w:tc>
          <w:tcPr>
            <w:tcW w:w="5205" w:type="dxa"/>
            <w:gridSpan w:val="8"/>
            <w:shd w:val="clear" w:color="auto" w:fill="auto"/>
            <w:vAlign w:val="center"/>
          </w:tcPr>
          <w:p w14:paraId="21914BCF" w14:textId="7078D635" w:rsidR="00D35375" w:rsidRPr="00176C93" w:rsidRDefault="00D35375" w:rsidP="00507434">
            <w:pPr>
              <w:pStyle w:val="ParagraphStyle3"/>
              <w:spacing w:beforeLines="20" w:before="48"/>
              <w:rPr>
                <w:rStyle w:val="CharacterStyle1"/>
                <w:rFonts w:ascii="Arial" w:hAnsi="Arial" w:cs="Arial"/>
                <w:b/>
                <w:bCs/>
              </w:rPr>
            </w:pPr>
            <w:r w:rsidRPr="00176C93">
              <w:rPr>
                <w:rStyle w:val="CharacterStyle1"/>
                <w:rFonts w:ascii="Arial" w:hAnsi="Arial" w:cs="Arial"/>
                <w:b/>
                <w:bCs/>
              </w:rPr>
              <w:t>Nelabvēlīgā ietekme uz cilvēku veselību un vidi</w:t>
            </w:r>
            <w:r w:rsidR="00507434" w:rsidRPr="00176C93">
              <w:rPr>
                <w:rStyle w:val="CharacterStyle1"/>
                <w:rFonts w:ascii="Arial" w:hAnsi="Arial" w:cs="Arial"/>
                <w:b/>
                <w:bCs/>
              </w:rPr>
              <w:t>:</w:t>
            </w:r>
          </w:p>
        </w:tc>
        <w:tc>
          <w:tcPr>
            <w:tcW w:w="5055" w:type="dxa"/>
            <w:gridSpan w:val="5"/>
            <w:shd w:val="clear" w:color="auto" w:fill="auto"/>
            <w:vAlign w:val="center"/>
          </w:tcPr>
          <w:p w14:paraId="5E161220" w14:textId="77777777" w:rsidR="00D35375" w:rsidRPr="00176C93" w:rsidRDefault="00D35375" w:rsidP="00507434">
            <w:pPr>
              <w:spacing w:beforeLines="20" w:before="48"/>
              <w:ind w:right="-338"/>
              <w:rPr>
                <w:rFonts w:ascii="Arial" w:hAnsi="Arial" w:cs="Arial"/>
                <w:sz w:val="16"/>
                <w:szCs w:val="16"/>
              </w:rPr>
            </w:pPr>
          </w:p>
        </w:tc>
      </w:tr>
      <w:tr w:rsidR="00D35375" w:rsidRPr="00176C93" w14:paraId="68F84816" w14:textId="77777777" w:rsidTr="00190056">
        <w:tc>
          <w:tcPr>
            <w:tcW w:w="10260" w:type="dxa"/>
            <w:gridSpan w:val="13"/>
            <w:shd w:val="clear" w:color="auto" w:fill="auto"/>
            <w:vAlign w:val="center"/>
          </w:tcPr>
          <w:p w14:paraId="2123797C" w14:textId="21119232" w:rsidR="00D35375" w:rsidRPr="00176C93" w:rsidRDefault="007C5CD6" w:rsidP="00507434">
            <w:pPr>
              <w:spacing w:beforeLines="20" w:before="48"/>
              <w:ind w:right="-338"/>
              <w:rPr>
                <w:rFonts w:ascii="Arial" w:hAnsi="Arial" w:cs="Arial"/>
                <w:sz w:val="16"/>
                <w:szCs w:val="16"/>
              </w:rPr>
            </w:pPr>
            <w:r w:rsidRPr="00176C93">
              <w:rPr>
                <w:rStyle w:val="CharacterStyle1"/>
                <w:rFonts w:ascii="Arial" w:hAnsi="Arial" w:cs="Arial"/>
              </w:rPr>
              <w:t>Izraisa nopietnu acu kairinājumu.</w:t>
            </w:r>
          </w:p>
        </w:tc>
      </w:tr>
      <w:tr w:rsidR="005B199A" w:rsidRPr="00176C93" w14:paraId="0C56BDB0" w14:textId="77777777" w:rsidTr="00190056">
        <w:tc>
          <w:tcPr>
            <w:tcW w:w="5205" w:type="dxa"/>
            <w:gridSpan w:val="8"/>
            <w:shd w:val="clear" w:color="auto" w:fill="auto"/>
            <w:vAlign w:val="center"/>
          </w:tcPr>
          <w:p w14:paraId="6D00E826" w14:textId="77777777" w:rsidR="005B199A" w:rsidRPr="00176C93" w:rsidRDefault="005B199A" w:rsidP="004F4C0E">
            <w:pPr>
              <w:autoSpaceDE w:val="0"/>
              <w:autoSpaceDN w:val="0"/>
              <w:adjustRightInd w:val="0"/>
              <w:spacing w:beforeLines="40" w:before="96" w:line="160" w:lineRule="atLeast"/>
              <w:rPr>
                <w:rFonts w:ascii="Arial" w:hAnsi="Arial" w:cs="Arial"/>
                <w:b/>
                <w:bCs/>
                <w:noProof w:val="0"/>
                <w:sz w:val="16"/>
                <w:szCs w:val="16"/>
              </w:rPr>
            </w:pPr>
            <w:r w:rsidRPr="00176C93">
              <w:rPr>
                <w:rFonts w:ascii="Arial" w:hAnsi="Arial" w:cs="Arial"/>
                <w:b/>
                <w:color w:val="000000"/>
                <w:sz w:val="16"/>
                <w:szCs w:val="16"/>
              </w:rPr>
              <w:t>2.2. Etiķetes elementi</w:t>
            </w:r>
          </w:p>
        </w:tc>
        <w:tc>
          <w:tcPr>
            <w:tcW w:w="5055" w:type="dxa"/>
            <w:gridSpan w:val="5"/>
            <w:shd w:val="clear" w:color="auto" w:fill="auto"/>
            <w:vAlign w:val="center"/>
          </w:tcPr>
          <w:p w14:paraId="56D6DFDB" w14:textId="77777777" w:rsidR="005B199A" w:rsidRPr="00176C93" w:rsidRDefault="005B199A" w:rsidP="004F4C0E">
            <w:pPr>
              <w:spacing w:beforeLines="40" w:before="96" w:line="160" w:lineRule="atLeast"/>
              <w:ind w:right="-338"/>
              <w:rPr>
                <w:rFonts w:ascii="Arial" w:hAnsi="Arial" w:cs="Arial"/>
                <w:color w:val="000000"/>
                <w:sz w:val="16"/>
                <w:szCs w:val="16"/>
              </w:rPr>
            </w:pPr>
          </w:p>
        </w:tc>
      </w:tr>
      <w:tr w:rsidR="00A41DEC" w:rsidRPr="00176C93" w14:paraId="73003D07" w14:textId="77777777" w:rsidTr="00190056">
        <w:trPr>
          <w:trHeight w:val="135"/>
        </w:trPr>
        <w:tc>
          <w:tcPr>
            <w:tcW w:w="1755" w:type="dxa"/>
            <w:gridSpan w:val="3"/>
            <w:shd w:val="clear" w:color="auto" w:fill="auto"/>
            <w:vAlign w:val="center"/>
          </w:tcPr>
          <w:p w14:paraId="76B7B657" w14:textId="77777777" w:rsidR="00A41DEC" w:rsidRPr="00176C93" w:rsidRDefault="004A537C" w:rsidP="004F4C0E">
            <w:pPr>
              <w:autoSpaceDE w:val="0"/>
              <w:autoSpaceDN w:val="0"/>
              <w:adjustRightInd w:val="0"/>
              <w:spacing w:beforeLines="40" w:before="96" w:line="160" w:lineRule="atLeast"/>
              <w:rPr>
                <w:rFonts w:ascii="Arial" w:hAnsi="Arial" w:cs="Arial"/>
                <w:b/>
                <w:bCs/>
                <w:noProof w:val="0"/>
                <w:sz w:val="16"/>
                <w:szCs w:val="16"/>
              </w:rPr>
            </w:pPr>
            <w:r w:rsidRPr="00176C93">
              <w:rPr>
                <w:rFonts w:ascii="Arial" w:hAnsi="Arial" w:cs="Arial"/>
                <w:b/>
                <w:bCs/>
                <w:noProof w:val="0"/>
                <w:sz w:val="16"/>
                <w:szCs w:val="16"/>
              </w:rPr>
              <w:t>Piktogramma</w:t>
            </w:r>
          </w:p>
        </w:tc>
        <w:tc>
          <w:tcPr>
            <w:tcW w:w="8505" w:type="dxa"/>
            <w:gridSpan w:val="10"/>
            <w:shd w:val="clear" w:color="auto" w:fill="auto"/>
            <w:vAlign w:val="center"/>
          </w:tcPr>
          <w:p w14:paraId="00DB2AA9" w14:textId="5454F371" w:rsidR="00A41DEC" w:rsidRPr="00176C93" w:rsidRDefault="000B19F9" w:rsidP="004F4C0E">
            <w:pPr>
              <w:spacing w:beforeLines="40" w:before="96" w:line="160" w:lineRule="atLeast"/>
              <w:ind w:right="-338"/>
              <w:rPr>
                <w:rFonts w:ascii="Arial" w:hAnsi="Arial" w:cs="Arial"/>
                <w:bCs/>
                <w:noProof w:val="0"/>
                <w:sz w:val="16"/>
                <w:szCs w:val="16"/>
              </w:rPr>
            </w:pPr>
            <w:r w:rsidRPr="00176C93">
              <w:rPr>
                <w:rFonts w:ascii="Arial" w:hAnsi="Arial" w:cs="Arial"/>
              </w:rPr>
              <w:drawing>
                <wp:inline distT="0" distB="0" distL="0" distR="0" wp14:anchorId="45DB5755" wp14:editId="37290CAE">
                  <wp:extent cx="723130" cy="720000"/>
                  <wp:effectExtent l="0" t="0" r="127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130" cy="720000"/>
                          </a:xfrm>
                          <a:prstGeom prst="rect">
                            <a:avLst/>
                          </a:prstGeom>
                          <a:noFill/>
                          <a:ln>
                            <a:noFill/>
                          </a:ln>
                        </pic:spPr>
                      </pic:pic>
                    </a:graphicData>
                  </a:graphic>
                </wp:inline>
              </w:drawing>
            </w:r>
          </w:p>
        </w:tc>
      </w:tr>
      <w:tr w:rsidR="004A537C" w:rsidRPr="00176C93" w14:paraId="4A8B0C14" w14:textId="77777777" w:rsidTr="00190056">
        <w:trPr>
          <w:trHeight w:val="135"/>
        </w:trPr>
        <w:tc>
          <w:tcPr>
            <w:tcW w:w="1755" w:type="dxa"/>
            <w:gridSpan w:val="3"/>
            <w:shd w:val="clear" w:color="auto" w:fill="auto"/>
            <w:vAlign w:val="center"/>
          </w:tcPr>
          <w:p w14:paraId="6B32391E" w14:textId="77777777" w:rsidR="004A537C" w:rsidRPr="00176C93" w:rsidRDefault="004A537C" w:rsidP="004F4C0E">
            <w:pPr>
              <w:autoSpaceDE w:val="0"/>
              <w:autoSpaceDN w:val="0"/>
              <w:adjustRightInd w:val="0"/>
              <w:spacing w:beforeLines="40" w:before="96" w:line="160" w:lineRule="atLeast"/>
              <w:rPr>
                <w:rFonts w:ascii="Arial" w:hAnsi="Arial" w:cs="Arial"/>
                <w:b/>
                <w:bCs/>
                <w:noProof w:val="0"/>
                <w:sz w:val="16"/>
                <w:szCs w:val="16"/>
              </w:rPr>
            </w:pPr>
            <w:proofErr w:type="spellStart"/>
            <w:r w:rsidRPr="00176C93">
              <w:rPr>
                <w:rFonts w:ascii="Arial" w:hAnsi="Arial" w:cs="Arial"/>
                <w:b/>
                <w:bCs/>
                <w:noProof w:val="0"/>
                <w:sz w:val="16"/>
                <w:szCs w:val="16"/>
              </w:rPr>
              <w:t>Signālvārds</w:t>
            </w:r>
            <w:proofErr w:type="spellEnd"/>
          </w:p>
        </w:tc>
        <w:tc>
          <w:tcPr>
            <w:tcW w:w="8505" w:type="dxa"/>
            <w:gridSpan w:val="10"/>
            <w:shd w:val="clear" w:color="auto" w:fill="auto"/>
            <w:vAlign w:val="center"/>
          </w:tcPr>
          <w:p w14:paraId="00C617C8" w14:textId="0F7AE6DD" w:rsidR="004A537C" w:rsidRPr="00176C93" w:rsidRDefault="007C5CD6" w:rsidP="004F4C0E">
            <w:pPr>
              <w:spacing w:beforeLines="40" w:before="96" w:line="160" w:lineRule="atLeast"/>
              <w:ind w:right="-338"/>
              <w:rPr>
                <w:rFonts w:ascii="Arial" w:hAnsi="Arial" w:cs="Arial"/>
                <w:b/>
                <w:sz w:val="16"/>
                <w:szCs w:val="16"/>
              </w:rPr>
            </w:pPr>
            <w:r w:rsidRPr="00176C93">
              <w:rPr>
                <w:rFonts w:ascii="Arial" w:hAnsi="Arial" w:cs="Arial"/>
                <w:b/>
                <w:sz w:val="16"/>
                <w:szCs w:val="16"/>
              </w:rPr>
              <w:t>UZMANĪBU!</w:t>
            </w:r>
          </w:p>
        </w:tc>
      </w:tr>
      <w:tr w:rsidR="007753AD" w:rsidRPr="00176C93" w14:paraId="3CE168DC" w14:textId="77777777" w:rsidTr="00190056">
        <w:trPr>
          <w:trHeight w:val="135"/>
        </w:trPr>
        <w:tc>
          <w:tcPr>
            <w:tcW w:w="5205" w:type="dxa"/>
            <w:gridSpan w:val="8"/>
            <w:shd w:val="clear" w:color="auto" w:fill="auto"/>
          </w:tcPr>
          <w:p w14:paraId="535B2C7D" w14:textId="77777777" w:rsidR="007753AD" w:rsidRPr="00176C93" w:rsidRDefault="0077066E" w:rsidP="004C32F1">
            <w:pPr>
              <w:pStyle w:val="Heading2"/>
              <w:tabs>
                <w:tab w:val="left" w:pos="284"/>
                <w:tab w:val="left" w:pos="463"/>
              </w:tabs>
              <w:spacing w:beforeLines="40" w:before="96" w:after="0"/>
              <w:rPr>
                <w:rFonts w:ascii="Arial" w:hAnsi="Arial" w:cs="Arial"/>
                <w:b w:val="0"/>
                <w:i w:val="0"/>
                <w:sz w:val="16"/>
                <w:szCs w:val="16"/>
              </w:rPr>
            </w:pPr>
            <w:r w:rsidRPr="00176C93">
              <w:rPr>
                <w:rFonts w:ascii="Arial" w:hAnsi="Arial" w:cs="Arial"/>
                <w:i w:val="0"/>
                <w:sz w:val="16"/>
                <w:szCs w:val="16"/>
              </w:rPr>
              <w:t>Uz etiķetes norādītie bīstamo sastāvdaļu nosaukumi:</w:t>
            </w:r>
            <w:r w:rsidRPr="00176C93">
              <w:rPr>
                <w:rFonts w:ascii="Arial" w:hAnsi="Arial" w:cs="Arial"/>
                <w:b w:val="0"/>
                <w:i w:val="0"/>
                <w:sz w:val="16"/>
                <w:szCs w:val="16"/>
              </w:rPr>
              <w:t xml:space="preserve"> </w:t>
            </w:r>
          </w:p>
        </w:tc>
        <w:tc>
          <w:tcPr>
            <w:tcW w:w="5055" w:type="dxa"/>
            <w:gridSpan w:val="5"/>
            <w:shd w:val="clear" w:color="auto" w:fill="auto"/>
          </w:tcPr>
          <w:p w14:paraId="6BC698D1" w14:textId="77230B1B" w:rsidR="004C32F1" w:rsidRPr="00176C93" w:rsidRDefault="00F439F0" w:rsidP="00DB7C26">
            <w:pPr>
              <w:spacing w:beforeLines="40" w:before="96" w:line="160" w:lineRule="atLeast"/>
              <w:ind w:right="-338"/>
              <w:rPr>
                <w:rFonts w:ascii="Arial" w:hAnsi="Arial" w:cs="Arial"/>
                <w:bCs/>
                <w:sz w:val="16"/>
                <w:szCs w:val="16"/>
              </w:rPr>
            </w:pPr>
            <w:r>
              <w:rPr>
                <w:rFonts w:ascii="Arial" w:hAnsi="Arial" w:cs="Arial"/>
                <w:bCs/>
                <w:sz w:val="16"/>
                <w:szCs w:val="16"/>
              </w:rPr>
              <w:t>-</w:t>
            </w:r>
          </w:p>
        </w:tc>
      </w:tr>
      <w:tr w:rsidR="004A537C" w:rsidRPr="00176C93" w14:paraId="559D061B" w14:textId="77777777" w:rsidTr="00190056">
        <w:trPr>
          <w:trHeight w:val="135"/>
        </w:trPr>
        <w:tc>
          <w:tcPr>
            <w:tcW w:w="5205" w:type="dxa"/>
            <w:gridSpan w:val="8"/>
            <w:shd w:val="clear" w:color="auto" w:fill="auto"/>
            <w:vAlign w:val="center"/>
          </w:tcPr>
          <w:p w14:paraId="2E809F28" w14:textId="77777777" w:rsidR="004A537C" w:rsidRPr="00176C93" w:rsidRDefault="004A537C" w:rsidP="004F4C0E">
            <w:pPr>
              <w:autoSpaceDE w:val="0"/>
              <w:autoSpaceDN w:val="0"/>
              <w:adjustRightInd w:val="0"/>
              <w:spacing w:beforeLines="40" w:before="96" w:line="160" w:lineRule="atLeast"/>
              <w:rPr>
                <w:rFonts w:ascii="Arial" w:hAnsi="Arial" w:cs="Arial"/>
                <w:b/>
                <w:bCs/>
                <w:noProof w:val="0"/>
                <w:sz w:val="16"/>
                <w:szCs w:val="16"/>
              </w:rPr>
            </w:pPr>
            <w:r w:rsidRPr="00176C93">
              <w:rPr>
                <w:rFonts w:ascii="Arial" w:hAnsi="Arial" w:cs="Arial"/>
                <w:b/>
                <w:bCs/>
                <w:noProof w:val="0"/>
                <w:sz w:val="16"/>
                <w:szCs w:val="16"/>
              </w:rPr>
              <w:t>Bīstamības paziņojumi</w:t>
            </w:r>
          </w:p>
        </w:tc>
        <w:tc>
          <w:tcPr>
            <w:tcW w:w="5055" w:type="dxa"/>
            <w:gridSpan w:val="5"/>
            <w:shd w:val="clear" w:color="auto" w:fill="auto"/>
            <w:vAlign w:val="center"/>
          </w:tcPr>
          <w:p w14:paraId="17669634" w14:textId="77777777" w:rsidR="004A537C" w:rsidRPr="00176C93" w:rsidRDefault="004A537C" w:rsidP="004F4C0E">
            <w:pPr>
              <w:spacing w:beforeLines="40" w:before="96" w:line="160" w:lineRule="atLeast"/>
              <w:ind w:right="-338"/>
              <w:rPr>
                <w:rFonts w:ascii="Arial" w:hAnsi="Arial" w:cs="Arial"/>
                <w:sz w:val="16"/>
                <w:szCs w:val="16"/>
              </w:rPr>
            </w:pPr>
          </w:p>
        </w:tc>
      </w:tr>
      <w:tr w:rsidR="000B19F9" w:rsidRPr="00176C93" w14:paraId="4B269306" w14:textId="77777777" w:rsidTr="00B77848">
        <w:trPr>
          <w:trHeight w:val="135"/>
        </w:trPr>
        <w:tc>
          <w:tcPr>
            <w:tcW w:w="459" w:type="dxa"/>
            <w:shd w:val="clear" w:color="auto" w:fill="auto"/>
            <w:vAlign w:val="center"/>
          </w:tcPr>
          <w:p w14:paraId="2611DDC8" w14:textId="63F91D81" w:rsidR="000B19F9" w:rsidRPr="00176C93" w:rsidRDefault="000B19F9" w:rsidP="00507434">
            <w:pPr>
              <w:pStyle w:val="ParagraphStyle4"/>
              <w:rPr>
                <w:rStyle w:val="CharacterStyle20"/>
                <w:rFonts w:ascii="Arial" w:hAnsi="Arial" w:cs="Arial"/>
              </w:rPr>
            </w:pPr>
          </w:p>
        </w:tc>
        <w:tc>
          <w:tcPr>
            <w:tcW w:w="9801" w:type="dxa"/>
            <w:gridSpan w:val="12"/>
            <w:shd w:val="clear" w:color="auto" w:fill="auto"/>
            <w:vAlign w:val="center"/>
          </w:tcPr>
          <w:p w14:paraId="16761594" w14:textId="455A583B" w:rsidR="000B19F9" w:rsidRPr="00176C93" w:rsidRDefault="00F439F0" w:rsidP="004F4C0E">
            <w:pPr>
              <w:spacing w:beforeLines="40" w:before="96" w:line="160" w:lineRule="atLeast"/>
              <w:ind w:right="-338"/>
              <w:rPr>
                <w:rFonts w:ascii="Arial" w:hAnsi="Arial" w:cs="Arial"/>
                <w:bCs/>
                <w:noProof w:val="0"/>
                <w:sz w:val="16"/>
                <w:szCs w:val="16"/>
              </w:rPr>
            </w:pPr>
            <w:r w:rsidRPr="002A0088">
              <w:rPr>
                <w:rFonts w:ascii="Arial" w:hAnsi="Arial" w:cs="Arial"/>
                <w:sz w:val="16"/>
                <w:szCs w:val="16"/>
              </w:rPr>
              <w:t>H319 Izraisa nopietnu acu kairinājumu.</w:t>
            </w:r>
          </w:p>
        </w:tc>
      </w:tr>
      <w:tr w:rsidR="004A537C" w:rsidRPr="00176C93" w14:paraId="12D899DE" w14:textId="77777777" w:rsidTr="00190056">
        <w:trPr>
          <w:trHeight w:val="135"/>
        </w:trPr>
        <w:tc>
          <w:tcPr>
            <w:tcW w:w="10260" w:type="dxa"/>
            <w:gridSpan w:val="13"/>
            <w:shd w:val="clear" w:color="auto" w:fill="auto"/>
            <w:vAlign w:val="center"/>
          </w:tcPr>
          <w:p w14:paraId="1775876A" w14:textId="77777777" w:rsidR="004A537C" w:rsidRPr="00176C93" w:rsidRDefault="004A537C" w:rsidP="004F4C0E">
            <w:pPr>
              <w:spacing w:beforeLines="40" w:before="96" w:line="160" w:lineRule="atLeast"/>
              <w:ind w:right="-338"/>
              <w:rPr>
                <w:rFonts w:ascii="Arial" w:hAnsi="Arial" w:cs="Arial"/>
                <w:b/>
                <w:noProof w:val="0"/>
                <w:sz w:val="16"/>
                <w:szCs w:val="16"/>
              </w:rPr>
            </w:pPr>
            <w:r w:rsidRPr="00176C93">
              <w:rPr>
                <w:rFonts w:ascii="Arial" w:hAnsi="Arial" w:cs="Arial"/>
                <w:b/>
                <w:noProof w:val="0"/>
                <w:sz w:val="16"/>
                <w:szCs w:val="16"/>
              </w:rPr>
              <w:t>Drošības prasību apzīmējumi</w:t>
            </w:r>
          </w:p>
        </w:tc>
      </w:tr>
      <w:tr w:rsidR="007753AD" w:rsidRPr="00176C93" w14:paraId="388F7D43" w14:textId="77777777" w:rsidTr="00B77848">
        <w:trPr>
          <w:trHeight w:val="135"/>
        </w:trPr>
        <w:tc>
          <w:tcPr>
            <w:tcW w:w="459" w:type="dxa"/>
            <w:shd w:val="clear" w:color="auto" w:fill="auto"/>
            <w:vAlign w:val="center"/>
          </w:tcPr>
          <w:p w14:paraId="1A93A182" w14:textId="3FC94DA8" w:rsidR="007753AD" w:rsidRPr="00176C93" w:rsidRDefault="007753AD" w:rsidP="004F4C0E">
            <w:pPr>
              <w:spacing w:beforeLines="40" w:before="96"/>
              <w:ind w:right="284"/>
              <w:rPr>
                <w:rFonts w:ascii="Arial" w:hAnsi="Arial" w:cs="Arial"/>
                <w:sz w:val="16"/>
                <w:szCs w:val="16"/>
              </w:rPr>
            </w:pPr>
          </w:p>
        </w:tc>
        <w:tc>
          <w:tcPr>
            <w:tcW w:w="9801" w:type="dxa"/>
            <w:gridSpan w:val="12"/>
            <w:shd w:val="clear" w:color="auto" w:fill="auto"/>
            <w:vAlign w:val="center"/>
          </w:tcPr>
          <w:p w14:paraId="2CA7B31F" w14:textId="692B02E8" w:rsidR="007753AD" w:rsidRPr="00176C93" w:rsidRDefault="00F439F0" w:rsidP="00F439F0">
            <w:pPr>
              <w:autoSpaceDE w:val="0"/>
              <w:autoSpaceDN w:val="0"/>
              <w:adjustRightInd w:val="0"/>
              <w:rPr>
                <w:rFonts w:ascii="Arial" w:hAnsi="Arial" w:cs="Arial"/>
                <w:bCs/>
                <w:sz w:val="16"/>
                <w:szCs w:val="16"/>
              </w:rPr>
            </w:pPr>
            <w:r w:rsidRPr="002A0088">
              <w:rPr>
                <w:rFonts w:ascii="Arial" w:hAnsi="Arial" w:cs="Arial"/>
                <w:sz w:val="16"/>
                <w:szCs w:val="16"/>
              </w:rPr>
              <w:t>P101 Medicīniska padoma nepieciešamības gadījumā attiecīgā informācija ir norādīta uz</w:t>
            </w:r>
            <w:r>
              <w:rPr>
                <w:rFonts w:ascii="Arial" w:hAnsi="Arial" w:cs="Arial"/>
                <w:sz w:val="16"/>
                <w:szCs w:val="16"/>
              </w:rPr>
              <w:t xml:space="preserve"> </w:t>
            </w:r>
            <w:r w:rsidRPr="002A0088">
              <w:rPr>
                <w:rFonts w:ascii="Arial" w:hAnsi="Arial" w:cs="Arial"/>
                <w:sz w:val="16"/>
                <w:szCs w:val="16"/>
              </w:rPr>
              <w:t>iepakojuma vai etiķetes.</w:t>
            </w:r>
          </w:p>
        </w:tc>
      </w:tr>
      <w:tr w:rsidR="007C5CD6" w:rsidRPr="00176C93" w14:paraId="64607E18" w14:textId="77777777" w:rsidTr="00B77848">
        <w:trPr>
          <w:trHeight w:val="135"/>
        </w:trPr>
        <w:tc>
          <w:tcPr>
            <w:tcW w:w="459" w:type="dxa"/>
            <w:shd w:val="clear" w:color="auto" w:fill="auto"/>
            <w:vAlign w:val="center"/>
          </w:tcPr>
          <w:p w14:paraId="3B842360" w14:textId="77777777" w:rsidR="007C5CD6" w:rsidRPr="00176C93" w:rsidRDefault="007C5CD6" w:rsidP="004F4C0E">
            <w:pPr>
              <w:spacing w:beforeLines="40" w:before="96"/>
              <w:ind w:right="284"/>
              <w:rPr>
                <w:rFonts w:ascii="Arial" w:hAnsi="Arial" w:cs="Arial"/>
                <w:sz w:val="16"/>
                <w:szCs w:val="16"/>
              </w:rPr>
            </w:pPr>
          </w:p>
        </w:tc>
        <w:tc>
          <w:tcPr>
            <w:tcW w:w="9801" w:type="dxa"/>
            <w:gridSpan w:val="12"/>
            <w:shd w:val="clear" w:color="auto" w:fill="auto"/>
            <w:vAlign w:val="center"/>
          </w:tcPr>
          <w:p w14:paraId="574DF297" w14:textId="674D27D4" w:rsidR="007C5CD6" w:rsidRPr="00176C93" w:rsidRDefault="007C5CD6" w:rsidP="004F4C0E">
            <w:pPr>
              <w:autoSpaceDE w:val="0"/>
              <w:autoSpaceDN w:val="0"/>
              <w:adjustRightInd w:val="0"/>
              <w:spacing w:beforeLines="40" w:before="96"/>
              <w:rPr>
                <w:rFonts w:ascii="Arial" w:hAnsi="Arial" w:cs="Arial"/>
                <w:bCs/>
                <w:sz w:val="16"/>
                <w:szCs w:val="16"/>
              </w:rPr>
            </w:pPr>
            <w:r w:rsidRPr="00176C93">
              <w:rPr>
                <w:rFonts w:ascii="Arial" w:hAnsi="Arial" w:cs="Arial"/>
                <w:bCs/>
                <w:sz w:val="16"/>
                <w:szCs w:val="16"/>
              </w:rPr>
              <w:t>P102 Sargāt no bērniem.</w:t>
            </w:r>
          </w:p>
        </w:tc>
      </w:tr>
      <w:tr w:rsidR="00CF083D" w:rsidRPr="00176C93" w14:paraId="36DA358B" w14:textId="77777777" w:rsidTr="00B77848">
        <w:trPr>
          <w:trHeight w:val="135"/>
        </w:trPr>
        <w:tc>
          <w:tcPr>
            <w:tcW w:w="459" w:type="dxa"/>
            <w:shd w:val="clear" w:color="auto" w:fill="auto"/>
            <w:vAlign w:val="center"/>
          </w:tcPr>
          <w:p w14:paraId="53CEE80A" w14:textId="28B4F9BA" w:rsidR="00CF083D" w:rsidRPr="00176C93" w:rsidRDefault="00CF083D" w:rsidP="004F4C0E">
            <w:pPr>
              <w:spacing w:beforeLines="40" w:before="96"/>
              <w:ind w:right="284"/>
              <w:rPr>
                <w:rFonts w:ascii="Arial" w:hAnsi="Arial" w:cs="Arial"/>
                <w:sz w:val="16"/>
                <w:szCs w:val="16"/>
              </w:rPr>
            </w:pPr>
          </w:p>
        </w:tc>
        <w:tc>
          <w:tcPr>
            <w:tcW w:w="9801" w:type="dxa"/>
            <w:gridSpan w:val="12"/>
            <w:shd w:val="clear" w:color="auto" w:fill="auto"/>
            <w:vAlign w:val="center"/>
          </w:tcPr>
          <w:p w14:paraId="43A89EA0" w14:textId="0834B602" w:rsidR="00CF083D" w:rsidRPr="00176C93" w:rsidRDefault="00F439F0" w:rsidP="004F4C0E">
            <w:pPr>
              <w:pStyle w:val="BodyText"/>
              <w:spacing w:beforeLines="40" w:before="96" w:after="0"/>
              <w:ind w:right="284"/>
              <w:rPr>
                <w:rFonts w:ascii="Arial" w:hAnsi="Arial" w:cs="Arial"/>
                <w:bCs/>
                <w:sz w:val="16"/>
                <w:szCs w:val="16"/>
                <w:lang w:val="lv-LV"/>
              </w:rPr>
            </w:pPr>
            <w:bookmarkStart w:id="0" w:name="_Hlk74560596"/>
            <w:r w:rsidRPr="002A0088">
              <w:rPr>
                <w:rFonts w:ascii="Arial" w:hAnsi="Arial" w:cs="Arial"/>
                <w:sz w:val="16"/>
                <w:szCs w:val="16"/>
              </w:rPr>
              <w:t xml:space="preserve">P280 Izmantot </w:t>
            </w:r>
            <w:proofErr w:type="spellStart"/>
            <w:r w:rsidRPr="002A0088">
              <w:rPr>
                <w:rFonts w:ascii="Arial" w:hAnsi="Arial" w:cs="Arial"/>
                <w:sz w:val="16"/>
                <w:szCs w:val="16"/>
              </w:rPr>
              <w:t>aizsargcimdus</w:t>
            </w:r>
            <w:proofErr w:type="spellEnd"/>
            <w:r w:rsidRPr="002A0088">
              <w:rPr>
                <w:rFonts w:ascii="Arial" w:hAnsi="Arial" w:cs="Arial"/>
                <w:sz w:val="16"/>
                <w:szCs w:val="16"/>
              </w:rPr>
              <w:t xml:space="preserve">/ </w:t>
            </w:r>
            <w:proofErr w:type="spellStart"/>
            <w:r w:rsidRPr="002A0088">
              <w:rPr>
                <w:rFonts w:ascii="Arial" w:hAnsi="Arial" w:cs="Arial"/>
                <w:sz w:val="16"/>
                <w:szCs w:val="16"/>
              </w:rPr>
              <w:t>aizsargdrēbes</w:t>
            </w:r>
            <w:proofErr w:type="spellEnd"/>
            <w:r w:rsidRPr="002A0088">
              <w:rPr>
                <w:rFonts w:ascii="Arial" w:hAnsi="Arial" w:cs="Arial"/>
                <w:sz w:val="16"/>
                <w:szCs w:val="16"/>
              </w:rPr>
              <w:t>/ acu aizsargus/ sejas aizsargus.</w:t>
            </w:r>
            <w:bookmarkEnd w:id="0"/>
          </w:p>
        </w:tc>
      </w:tr>
      <w:tr w:rsidR="007753AD" w:rsidRPr="00176C93" w14:paraId="4C003242" w14:textId="77777777" w:rsidTr="00B77848">
        <w:trPr>
          <w:trHeight w:val="135"/>
        </w:trPr>
        <w:tc>
          <w:tcPr>
            <w:tcW w:w="459" w:type="dxa"/>
            <w:shd w:val="clear" w:color="auto" w:fill="auto"/>
            <w:vAlign w:val="center"/>
          </w:tcPr>
          <w:p w14:paraId="73C53460" w14:textId="41DD2A4A" w:rsidR="007753AD" w:rsidRPr="00176C93" w:rsidRDefault="007753AD" w:rsidP="004F4C0E">
            <w:pPr>
              <w:spacing w:beforeLines="40" w:before="96"/>
              <w:ind w:right="284"/>
              <w:rPr>
                <w:rFonts w:ascii="Arial" w:hAnsi="Arial" w:cs="Arial"/>
                <w:sz w:val="16"/>
                <w:szCs w:val="16"/>
              </w:rPr>
            </w:pPr>
          </w:p>
        </w:tc>
        <w:tc>
          <w:tcPr>
            <w:tcW w:w="9801" w:type="dxa"/>
            <w:gridSpan w:val="12"/>
            <w:shd w:val="clear" w:color="auto" w:fill="auto"/>
            <w:vAlign w:val="center"/>
          </w:tcPr>
          <w:p w14:paraId="6F773A30" w14:textId="2016B950" w:rsidR="007753AD" w:rsidRPr="00F439F0" w:rsidRDefault="00F439F0" w:rsidP="00F439F0">
            <w:pPr>
              <w:autoSpaceDE w:val="0"/>
              <w:autoSpaceDN w:val="0"/>
              <w:adjustRightInd w:val="0"/>
              <w:rPr>
                <w:rFonts w:ascii="Arial" w:hAnsi="Arial" w:cs="Arial"/>
                <w:sz w:val="16"/>
                <w:szCs w:val="16"/>
              </w:rPr>
            </w:pPr>
            <w:bookmarkStart w:id="1" w:name="_Hlk74560671"/>
            <w:r w:rsidRPr="002A0088">
              <w:rPr>
                <w:rFonts w:ascii="Arial" w:hAnsi="Arial" w:cs="Arial"/>
                <w:sz w:val="16"/>
                <w:szCs w:val="16"/>
              </w:rPr>
              <w:t>P305+P351+P338 SASKARĒ AR ACĪM: uzmanīgi izskalot ar ūdeni vairākas minūtes. Izņemt kontaktlēcas, ja tās ir ievietotas un ja to ir viegli izdarīt. Turpināt skalot.</w:t>
            </w:r>
            <w:bookmarkEnd w:id="1"/>
          </w:p>
        </w:tc>
      </w:tr>
      <w:tr w:rsidR="000B19F9" w:rsidRPr="00176C93" w14:paraId="6F4C4FB0" w14:textId="77777777" w:rsidTr="00B77848">
        <w:trPr>
          <w:trHeight w:val="135"/>
        </w:trPr>
        <w:tc>
          <w:tcPr>
            <w:tcW w:w="459" w:type="dxa"/>
            <w:shd w:val="clear" w:color="auto" w:fill="auto"/>
            <w:vAlign w:val="center"/>
          </w:tcPr>
          <w:p w14:paraId="68984DCB" w14:textId="68BECAA9" w:rsidR="000B19F9" w:rsidRPr="00176C93" w:rsidRDefault="006A0EFB" w:rsidP="004F4C0E">
            <w:pPr>
              <w:spacing w:beforeLines="40" w:before="96"/>
              <w:ind w:right="284"/>
              <w:rPr>
                <w:rFonts w:ascii="Arial" w:hAnsi="Arial" w:cs="Arial"/>
                <w:sz w:val="16"/>
                <w:szCs w:val="16"/>
              </w:rPr>
            </w:pPr>
            <w:r>
              <w:rPr>
                <w:rFonts w:ascii="Arial" w:hAnsi="Arial" w:cs="Arial"/>
                <w:sz w:val="16"/>
                <w:szCs w:val="16"/>
              </w:rPr>
              <w:t>p</w:t>
            </w:r>
          </w:p>
        </w:tc>
        <w:tc>
          <w:tcPr>
            <w:tcW w:w="9801" w:type="dxa"/>
            <w:gridSpan w:val="12"/>
            <w:shd w:val="clear" w:color="auto" w:fill="auto"/>
            <w:vAlign w:val="center"/>
          </w:tcPr>
          <w:p w14:paraId="35ED6519" w14:textId="51B0996E" w:rsidR="000B19F9" w:rsidRPr="00176C93" w:rsidRDefault="00F439F0" w:rsidP="00B77848">
            <w:pPr>
              <w:pStyle w:val="BodyText"/>
              <w:spacing w:beforeLines="20" w:before="48" w:after="0"/>
              <w:ind w:right="284"/>
              <w:rPr>
                <w:rFonts w:ascii="Arial" w:hAnsi="Arial" w:cs="Arial"/>
                <w:bCs/>
                <w:sz w:val="16"/>
                <w:szCs w:val="16"/>
                <w:lang w:val="lv-LV"/>
              </w:rPr>
            </w:pPr>
            <w:r w:rsidRPr="002A0088">
              <w:rPr>
                <w:rFonts w:ascii="Arial" w:hAnsi="Arial" w:cs="Arial"/>
                <w:sz w:val="16"/>
                <w:szCs w:val="16"/>
              </w:rPr>
              <w:t>P405 Glabāt slēgtā veidā.</w:t>
            </w:r>
          </w:p>
        </w:tc>
      </w:tr>
      <w:tr w:rsidR="007753AD" w:rsidRPr="00176C93" w14:paraId="4EE16C39" w14:textId="77777777" w:rsidTr="00B77848">
        <w:trPr>
          <w:trHeight w:val="135"/>
        </w:trPr>
        <w:tc>
          <w:tcPr>
            <w:tcW w:w="459" w:type="dxa"/>
            <w:shd w:val="clear" w:color="auto" w:fill="auto"/>
            <w:vAlign w:val="center"/>
          </w:tcPr>
          <w:p w14:paraId="6FCBA642" w14:textId="62E6F07F" w:rsidR="007753AD" w:rsidRPr="00176C93" w:rsidRDefault="007753AD" w:rsidP="004F4C0E">
            <w:pPr>
              <w:spacing w:beforeLines="40" w:before="96"/>
              <w:ind w:right="284"/>
              <w:rPr>
                <w:rFonts w:ascii="Arial" w:hAnsi="Arial" w:cs="Arial"/>
                <w:sz w:val="16"/>
                <w:szCs w:val="16"/>
              </w:rPr>
            </w:pPr>
          </w:p>
        </w:tc>
        <w:tc>
          <w:tcPr>
            <w:tcW w:w="9801" w:type="dxa"/>
            <w:gridSpan w:val="12"/>
            <w:shd w:val="clear" w:color="auto" w:fill="auto"/>
            <w:vAlign w:val="center"/>
          </w:tcPr>
          <w:p w14:paraId="72B618C7" w14:textId="5BC13170" w:rsidR="007753AD" w:rsidRPr="00176C93" w:rsidRDefault="007C5CD6" w:rsidP="00B77848">
            <w:pPr>
              <w:pStyle w:val="BodyText"/>
              <w:spacing w:beforeLines="20" w:before="48" w:after="0"/>
              <w:ind w:right="284"/>
              <w:rPr>
                <w:rFonts w:ascii="Arial" w:hAnsi="Arial" w:cs="Arial"/>
                <w:b/>
                <w:sz w:val="16"/>
                <w:szCs w:val="16"/>
                <w:lang w:val="lv-LV"/>
              </w:rPr>
            </w:pPr>
            <w:r w:rsidRPr="00176C93">
              <w:rPr>
                <w:rFonts w:ascii="Arial" w:hAnsi="Arial" w:cs="Arial"/>
                <w:b/>
                <w:sz w:val="16"/>
                <w:szCs w:val="16"/>
                <w:lang w:val="lv-LV"/>
              </w:rPr>
              <w:t>Papildus informācija:</w:t>
            </w:r>
          </w:p>
        </w:tc>
      </w:tr>
      <w:tr w:rsidR="00411D31" w:rsidRPr="00176C93" w14:paraId="694D000D" w14:textId="77777777" w:rsidTr="00B77848">
        <w:trPr>
          <w:trHeight w:val="135"/>
        </w:trPr>
        <w:tc>
          <w:tcPr>
            <w:tcW w:w="459" w:type="dxa"/>
            <w:shd w:val="clear" w:color="auto" w:fill="auto"/>
            <w:vAlign w:val="center"/>
          </w:tcPr>
          <w:p w14:paraId="3901B022" w14:textId="50A52C20" w:rsidR="00411D31" w:rsidRPr="00176C93" w:rsidRDefault="00411D31" w:rsidP="004F4C0E">
            <w:pPr>
              <w:spacing w:beforeLines="40" w:before="96"/>
              <w:ind w:right="284"/>
              <w:rPr>
                <w:rFonts w:ascii="Arial" w:hAnsi="Arial" w:cs="Arial"/>
                <w:sz w:val="16"/>
                <w:szCs w:val="16"/>
              </w:rPr>
            </w:pPr>
          </w:p>
        </w:tc>
        <w:tc>
          <w:tcPr>
            <w:tcW w:w="9801" w:type="dxa"/>
            <w:gridSpan w:val="12"/>
            <w:shd w:val="clear" w:color="auto" w:fill="auto"/>
            <w:vAlign w:val="center"/>
          </w:tcPr>
          <w:p w14:paraId="3F1F7B22" w14:textId="77777777" w:rsidR="00E87799" w:rsidRPr="00D205A6" w:rsidRDefault="007C5CD6" w:rsidP="00B77848">
            <w:pPr>
              <w:autoSpaceDE w:val="0"/>
              <w:autoSpaceDN w:val="0"/>
              <w:adjustRightInd w:val="0"/>
              <w:spacing w:beforeLines="20" w:before="48"/>
              <w:rPr>
                <w:rFonts w:ascii="Arial" w:hAnsi="Arial" w:cs="Arial"/>
                <w:bCs/>
                <w:sz w:val="16"/>
                <w:szCs w:val="16"/>
              </w:rPr>
            </w:pPr>
            <w:r w:rsidRPr="00D205A6">
              <w:rPr>
                <w:rFonts w:ascii="Arial" w:hAnsi="Arial" w:cs="Arial"/>
                <w:bCs/>
                <w:sz w:val="16"/>
                <w:szCs w:val="16"/>
              </w:rPr>
              <w:t>&lt;5% nejonu virsmaktīvās vielas, &lt;5% EDTA un tā sāļi, smarž</w:t>
            </w:r>
            <w:r w:rsidR="00E87799" w:rsidRPr="00D205A6">
              <w:rPr>
                <w:rFonts w:ascii="Arial" w:hAnsi="Arial" w:cs="Arial"/>
                <w:bCs/>
                <w:sz w:val="16"/>
                <w:szCs w:val="16"/>
              </w:rPr>
              <w:t>vielas.</w:t>
            </w:r>
          </w:p>
          <w:p w14:paraId="29E6CAAF" w14:textId="77777777" w:rsidR="00E87799" w:rsidRPr="00D205A6" w:rsidRDefault="00E87799" w:rsidP="00B77848">
            <w:pPr>
              <w:autoSpaceDE w:val="0"/>
              <w:autoSpaceDN w:val="0"/>
              <w:adjustRightInd w:val="0"/>
              <w:spacing w:beforeLines="20" w:before="48"/>
              <w:rPr>
                <w:rFonts w:ascii="Arial" w:hAnsi="Arial" w:cs="Arial"/>
                <w:bCs/>
                <w:sz w:val="16"/>
                <w:szCs w:val="16"/>
              </w:rPr>
            </w:pPr>
          </w:p>
          <w:p w14:paraId="10CED1A2" w14:textId="3EA8B8B3" w:rsidR="00411D31" w:rsidRPr="00D205A6" w:rsidRDefault="007C5CD6" w:rsidP="00B77848">
            <w:pPr>
              <w:autoSpaceDE w:val="0"/>
              <w:autoSpaceDN w:val="0"/>
              <w:adjustRightInd w:val="0"/>
              <w:spacing w:beforeLines="20" w:before="48"/>
              <w:rPr>
                <w:rFonts w:ascii="Arial" w:hAnsi="Arial" w:cs="Arial"/>
                <w:bCs/>
                <w:sz w:val="16"/>
                <w:szCs w:val="16"/>
              </w:rPr>
            </w:pPr>
            <w:r w:rsidRPr="00D205A6">
              <w:rPr>
                <w:rFonts w:ascii="Arial" w:hAnsi="Arial" w:cs="Arial"/>
                <w:bCs/>
                <w:sz w:val="16"/>
                <w:szCs w:val="16"/>
              </w:rPr>
              <w:t xml:space="preserve">Konservācijas līdzekļi: </w:t>
            </w:r>
            <w:r w:rsidR="00D205A6" w:rsidRPr="00D205A6">
              <w:rPr>
                <w:rFonts w:ascii="Arial" w:hAnsi="Arial" w:cs="Arial"/>
                <w:bCs/>
                <w:sz w:val="16"/>
                <w:szCs w:val="16"/>
              </w:rPr>
              <w:t>Laurylamine dipropylenediamine</w:t>
            </w:r>
            <w:r w:rsidR="00D205A6" w:rsidRPr="00D205A6">
              <w:rPr>
                <w:rFonts w:ascii="Arial" w:hAnsi="Arial" w:cs="Arial"/>
                <w:bCs/>
                <w:sz w:val="16"/>
                <w:szCs w:val="16"/>
              </w:rPr>
              <w:t xml:space="preserve">, </w:t>
            </w:r>
            <w:r w:rsidR="00D205A6" w:rsidRPr="00D205A6">
              <w:rPr>
                <w:rFonts w:ascii="Arial" w:hAnsi="Arial" w:cs="Arial"/>
                <w:sz w:val="16"/>
                <w:szCs w:val="16"/>
              </w:rPr>
              <w:t>Benzisothiazolinone, Methylisothiazolinone.</w:t>
            </w:r>
          </w:p>
        </w:tc>
      </w:tr>
      <w:tr w:rsidR="00411D31" w:rsidRPr="00176C93" w14:paraId="1998B582" w14:textId="77777777" w:rsidTr="00190056">
        <w:tc>
          <w:tcPr>
            <w:tcW w:w="2731" w:type="dxa"/>
            <w:gridSpan w:val="5"/>
            <w:shd w:val="clear" w:color="auto" w:fill="auto"/>
            <w:vAlign w:val="center"/>
          </w:tcPr>
          <w:p w14:paraId="24539131" w14:textId="77777777" w:rsidR="00411D31" w:rsidRPr="00176C93" w:rsidRDefault="00411D31" w:rsidP="00B77848">
            <w:pPr>
              <w:pStyle w:val="CM4"/>
              <w:spacing w:beforeLines="20" w:before="48"/>
              <w:rPr>
                <w:rFonts w:ascii="Arial" w:hAnsi="Arial" w:cs="Arial"/>
                <w:b/>
                <w:color w:val="000000"/>
                <w:sz w:val="16"/>
                <w:szCs w:val="16"/>
              </w:rPr>
            </w:pPr>
            <w:r w:rsidRPr="00176C93">
              <w:rPr>
                <w:rFonts w:ascii="Arial" w:hAnsi="Arial" w:cs="Arial"/>
                <w:b/>
                <w:color w:val="000000"/>
                <w:sz w:val="16"/>
                <w:szCs w:val="16"/>
              </w:rPr>
              <w:t xml:space="preserve">2.3. Citi apdraudējumi </w:t>
            </w:r>
          </w:p>
          <w:p w14:paraId="34F5CFA8" w14:textId="77777777" w:rsidR="00411D31" w:rsidRPr="00176C93" w:rsidRDefault="00411D31" w:rsidP="00B77848">
            <w:pPr>
              <w:autoSpaceDE w:val="0"/>
              <w:autoSpaceDN w:val="0"/>
              <w:adjustRightInd w:val="0"/>
              <w:spacing w:beforeLines="20" w:before="48" w:line="160" w:lineRule="atLeast"/>
              <w:rPr>
                <w:rFonts w:ascii="Arial" w:hAnsi="Arial" w:cs="Arial"/>
                <w:b/>
                <w:bCs/>
                <w:noProof w:val="0"/>
                <w:sz w:val="16"/>
                <w:szCs w:val="16"/>
              </w:rPr>
            </w:pPr>
          </w:p>
        </w:tc>
        <w:tc>
          <w:tcPr>
            <w:tcW w:w="7529" w:type="dxa"/>
            <w:gridSpan w:val="8"/>
            <w:shd w:val="clear" w:color="auto" w:fill="auto"/>
            <w:vAlign w:val="center"/>
          </w:tcPr>
          <w:p w14:paraId="552C251D" w14:textId="775D1684" w:rsidR="00411D31" w:rsidRPr="00D205A6" w:rsidRDefault="007C5CD6" w:rsidP="00B77848">
            <w:pPr>
              <w:autoSpaceDE w:val="0"/>
              <w:autoSpaceDN w:val="0"/>
              <w:adjustRightInd w:val="0"/>
              <w:spacing w:beforeLines="20" w:before="48" w:line="160" w:lineRule="atLeast"/>
              <w:rPr>
                <w:rFonts w:ascii="Arial" w:hAnsi="Arial" w:cs="Arial"/>
                <w:bCs/>
                <w:noProof w:val="0"/>
                <w:sz w:val="16"/>
                <w:szCs w:val="16"/>
              </w:rPr>
            </w:pPr>
            <w:r w:rsidRPr="00D205A6">
              <w:rPr>
                <w:rFonts w:ascii="Arial" w:hAnsi="Arial" w:cs="Arial"/>
                <w:bCs/>
                <w:noProof w:val="0"/>
                <w:sz w:val="16"/>
                <w:szCs w:val="16"/>
              </w:rPr>
              <w:t xml:space="preserve">Maisījums nesatur vielas ar endokrīno sistēmu graujošām īpašībām saskaņā ar Komisijas Deleģētajā regulā (ES) 2017/2100 vai Komisijas Regulā (ES) 2018/605 noteiktajiem kritērijiem. Maisījums nesatur vielas, kas atbilst PBT vai </w:t>
            </w:r>
            <w:proofErr w:type="spellStart"/>
            <w:r w:rsidRPr="00D205A6">
              <w:rPr>
                <w:rFonts w:ascii="Arial" w:hAnsi="Arial" w:cs="Arial"/>
                <w:bCs/>
                <w:noProof w:val="0"/>
                <w:sz w:val="16"/>
                <w:szCs w:val="16"/>
              </w:rPr>
              <w:t>vPvB</w:t>
            </w:r>
            <w:proofErr w:type="spellEnd"/>
            <w:r w:rsidRPr="00D205A6">
              <w:rPr>
                <w:rFonts w:ascii="Arial" w:hAnsi="Arial" w:cs="Arial"/>
                <w:bCs/>
                <w:noProof w:val="0"/>
                <w:sz w:val="16"/>
                <w:szCs w:val="16"/>
              </w:rPr>
              <w:t xml:space="preserve"> kritērijiem saskaņā ar XIII pielikumu Regulā (EK) Nr. 1907/2006 (REACH) ar grozījumiem.</w:t>
            </w:r>
          </w:p>
        </w:tc>
      </w:tr>
      <w:tr w:rsidR="00411D31" w:rsidRPr="00176C93" w14:paraId="5C0F3D8B" w14:textId="77777777" w:rsidTr="00190056">
        <w:tc>
          <w:tcPr>
            <w:tcW w:w="10260" w:type="dxa"/>
            <w:gridSpan w:val="13"/>
            <w:shd w:val="clear" w:color="auto" w:fill="auto"/>
            <w:vAlign w:val="center"/>
          </w:tcPr>
          <w:p w14:paraId="227ACCCB" w14:textId="77777777" w:rsidR="00E721F0" w:rsidRPr="00176C93" w:rsidRDefault="00E721F0" w:rsidP="004F4C0E">
            <w:pPr>
              <w:autoSpaceDE w:val="0"/>
              <w:autoSpaceDN w:val="0"/>
              <w:adjustRightInd w:val="0"/>
              <w:spacing w:beforeLines="40" w:before="96" w:line="160" w:lineRule="atLeast"/>
              <w:rPr>
                <w:rFonts w:ascii="Arial" w:hAnsi="Arial" w:cs="Arial"/>
                <w:bCs/>
                <w:noProof w:val="0"/>
                <w:sz w:val="18"/>
                <w:szCs w:val="18"/>
              </w:rPr>
            </w:pPr>
          </w:p>
        </w:tc>
      </w:tr>
      <w:tr w:rsidR="00411D31" w:rsidRPr="00176C93" w14:paraId="0390F43E" w14:textId="77777777" w:rsidTr="00190056">
        <w:tc>
          <w:tcPr>
            <w:tcW w:w="10260" w:type="dxa"/>
            <w:gridSpan w:val="13"/>
            <w:shd w:val="clear" w:color="auto" w:fill="D9D9D9"/>
            <w:vAlign w:val="center"/>
          </w:tcPr>
          <w:p w14:paraId="4FB8E75E" w14:textId="77777777" w:rsidR="00411D31" w:rsidRPr="00176C93" w:rsidRDefault="00411D31" w:rsidP="004F4C0E">
            <w:pPr>
              <w:pStyle w:val="CM4"/>
              <w:spacing w:beforeLines="40" w:before="96"/>
              <w:rPr>
                <w:rFonts w:ascii="Arial" w:hAnsi="Arial" w:cs="Arial"/>
                <w:b/>
                <w:color w:val="000000"/>
                <w:sz w:val="22"/>
                <w:szCs w:val="18"/>
              </w:rPr>
            </w:pPr>
            <w:r w:rsidRPr="00176C93">
              <w:rPr>
                <w:rFonts w:ascii="Arial" w:hAnsi="Arial" w:cs="Arial"/>
                <w:b/>
                <w:sz w:val="22"/>
                <w:szCs w:val="18"/>
              </w:rPr>
              <w:t xml:space="preserve">3.Sastāvs/informācija par sastāvdaļām </w:t>
            </w:r>
          </w:p>
        </w:tc>
      </w:tr>
      <w:tr w:rsidR="00491231" w:rsidRPr="00176C93" w14:paraId="12B1ABAD" w14:textId="77777777" w:rsidTr="00190056">
        <w:tc>
          <w:tcPr>
            <w:tcW w:w="10260" w:type="dxa"/>
            <w:gridSpan w:val="13"/>
            <w:shd w:val="clear" w:color="auto" w:fill="auto"/>
            <w:vAlign w:val="center"/>
          </w:tcPr>
          <w:p w14:paraId="6AF6A1FF" w14:textId="77777777" w:rsidR="00491231" w:rsidRPr="00176C93" w:rsidRDefault="00491231" w:rsidP="004F4C0E">
            <w:pPr>
              <w:pStyle w:val="CM4"/>
              <w:spacing w:beforeLines="40" w:before="96"/>
              <w:rPr>
                <w:rFonts w:ascii="Arial" w:hAnsi="Arial" w:cs="Arial"/>
                <w:b/>
                <w:sz w:val="16"/>
                <w:szCs w:val="16"/>
              </w:rPr>
            </w:pPr>
          </w:p>
        </w:tc>
      </w:tr>
      <w:tr w:rsidR="00411D31" w:rsidRPr="00176C93" w14:paraId="4B69647B" w14:textId="77777777" w:rsidTr="00190056">
        <w:tc>
          <w:tcPr>
            <w:tcW w:w="5091" w:type="dxa"/>
            <w:gridSpan w:val="7"/>
            <w:shd w:val="clear" w:color="auto" w:fill="auto"/>
            <w:vAlign w:val="center"/>
          </w:tcPr>
          <w:p w14:paraId="4513BF06" w14:textId="77D23628" w:rsidR="00411D31" w:rsidRPr="00176C93" w:rsidRDefault="00411D31" w:rsidP="004F4C0E">
            <w:pPr>
              <w:pStyle w:val="CM4"/>
              <w:spacing w:beforeLines="40" w:before="96"/>
              <w:rPr>
                <w:rFonts w:ascii="Arial" w:hAnsi="Arial" w:cs="Arial"/>
                <w:b/>
                <w:color w:val="000000"/>
                <w:sz w:val="16"/>
                <w:szCs w:val="16"/>
              </w:rPr>
            </w:pPr>
            <w:r w:rsidRPr="00176C93">
              <w:rPr>
                <w:rFonts w:ascii="Arial" w:hAnsi="Arial" w:cs="Arial"/>
                <w:b/>
                <w:color w:val="000000"/>
                <w:sz w:val="16"/>
                <w:szCs w:val="16"/>
              </w:rPr>
              <w:t>3.</w:t>
            </w:r>
            <w:r w:rsidR="007C5CD6" w:rsidRPr="00176C93">
              <w:rPr>
                <w:rFonts w:ascii="Arial" w:hAnsi="Arial" w:cs="Arial"/>
                <w:b/>
                <w:color w:val="000000"/>
                <w:sz w:val="16"/>
                <w:szCs w:val="16"/>
              </w:rPr>
              <w:t>2. Maisījums</w:t>
            </w:r>
            <w:r w:rsidRPr="00176C93">
              <w:rPr>
                <w:rFonts w:ascii="Arial" w:hAnsi="Arial" w:cs="Arial"/>
                <w:b/>
                <w:color w:val="000000"/>
                <w:sz w:val="16"/>
                <w:szCs w:val="16"/>
              </w:rPr>
              <w:t xml:space="preserve"> </w:t>
            </w:r>
          </w:p>
        </w:tc>
        <w:tc>
          <w:tcPr>
            <w:tcW w:w="5169" w:type="dxa"/>
            <w:gridSpan w:val="6"/>
            <w:shd w:val="clear" w:color="auto" w:fill="auto"/>
            <w:vAlign w:val="center"/>
          </w:tcPr>
          <w:p w14:paraId="21942558" w14:textId="77777777" w:rsidR="00411D31" w:rsidRPr="00176C93" w:rsidRDefault="00411D31" w:rsidP="004F4C0E">
            <w:pPr>
              <w:pStyle w:val="CM4"/>
              <w:spacing w:beforeLines="40" w:before="96"/>
              <w:rPr>
                <w:rFonts w:ascii="Arial" w:hAnsi="Arial" w:cs="Arial"/>
                <w:sz w:val="16"/>
                <w:szCs w:val="16"/>
              </w:rPr>
            </w:pPr>
            <w:r w:rsidRPr="00176C93">
              <w:rPr>
                <w:rFonts w:ascii="Arial" w:hAnsi="Arial" w:cs="Arial"/>
                <w:sz w:val="16"/>
                <w:szCs w:val="16"/>
              </w:rPr>
              <w:t>Nav piemērojams</w:t>
            </w:r>
          </w:p>
        </w:tc>
      </w:tr>
      <w:tr w:rsidR="00190056" w:rsidRPr="00176C93" w14:paraId="44BDD64D" w14:textId="77777777" w:rsidTr="00B77848">
        <w:tc>
          <w:tcPr>
            <w:tcW w:w="2586" w:type="dxa"/>
            <w:gridSpan w:val="4"/>
            <w:shd w:val="clear" w:color="auto" w:fill="auto"/>
            <w:vAlign w:val="center"/>
          </w:tcPr>
          <w:p w14:paraId="25408F6A" w14:textId="77777777" w:rsidR="00190056" w:rsidRPr="00176C93" w:rsidRDefault="00190056" w:rsidP="004F4C0E">
            <w:pPr>
              <w:pStyle w:val="CM4"/>
              <w:spacing w:beforeLines="40" w:before="96"/>
              <w:rPr>
                <w:rFonts w:ascii="Arial" w:hAnsi="Arial" w:cs="Arial"/>
                <w:b/>
                <w:color w:val="000000"/>
                <w:sz w:val="16"/>
                <w:szCs w:val="16"/>
              </w:rPr>
            </w:pPr>
            <w:r w:rsidRPr="00176C93">
              <w:rPr>
                <w:rFonts w:ascii="Arial" w:hAnsi="Arial" w:cs="Arial"/>
                <w:b/>
                <w:color w:val="000000"/>
                <w:sz w:val="16"/>
                <w:szCs w:val="16"/>
              </w:rPr>
              <w:t>Ķīmiskais komponents</w:t>
            </w:r>
          </w:p>
        </w:tc>
        <w:tc>
          <w:tcPr>
            <w:tcW w:w="1559" w:type="dxa"/>
            <w:gridSpan w:val="2"/>
            <w:shd w:val="clear" w:color="auto" w:fill="auto"/>
            <w:vAlign w:val="center"/>
          </w:tcPr>
          <w:p w14:paraId="38CA88FC" w14:textId="13303157" w:rsidR="00190056" w:rsidRPr="00176C93" w:rsidRDefault="00190056" w:rsidP="004F4C0E">
            <w:pPr>
              <w:pStyle w:val="CM4"/>
              <w:spacing w:beforeLines="40" w:before="96"/>
              <w:rPr>
                <w:rFonts w:ascii="Arial" w:hAnsi="Arial" w:cs="Arial"/>
                <w:b/>
                <w:color w:val="000000"/>
                <w:sz w:val="16"/>
                <w:szCs w:val="16"/>
              </w:rPr>
            </w:pPr>
            <w:r w:rsidRPr="00176C93">
              <w:rPr>
                <w:rFonts w:ascii="Arial" w:hAnsi="Arial" w:cs="Arial"/>
                <w:b/>
                <w:color w:val="000000"/>
                <w:sz w:val="16"/>
                <w:szCs w:val="16"/>
              </w:rPr>
              <w:t xml:space="preserve">Koncentrācija </w:t>
            </w:r>
            <w:r w:rsidRPr="00176C93">
              <w:rPr>
                <w:rFonts w:ascii="Arial" w:hAnsi="Arial" w:cs="Arial"/>
                <w:b/>
                <w:sz w:val="16"/>
                <w:szCs w:val="16"/>
              </w:rPr>
              <w:t>%</w:t>
            </w:r>
          </w:p>
        </w:tc>
        <w:tc>
          <w:tcPr>
            <w:tcW w:w="1134" w:type="dxa"/>
            <w:gridSpan w:val="3"/>
            <w:shd w:val="clear" w:color="auto" w:fill="auto"/>
            <w:vAlign w:val="center"/>
          </w:tcPr>
          <w:p w14:paraId="5CE6B63E" w14:textId="77777777" w:rsidR="00190056" w:rsidRPr="00176C93" w:rsidRDefault="00190056" w:rsidP="004F4C0E">
            <w:pPr>
              <w:pStyle w:val="CM4"/>
              <w:spacing w:beforeLines="40" w:before="96"/>
              <w:jc w:val="center"/>
              <w:rPr>
                <w:rFonts w:ascii="Arial" w:hAnsi="Arial" w:cs="Arial"/>
                <w:b/>
                <w:color w:val="000000"/>
                <w:sz w:val="16"/>
                <w:szCs w:val="16"/>
              </w:rPr>
            </w:pPr>
            <w:r w:rsidRPr="00176C93">
              <w:rPr>
                <w:rFonts w:ascii="Arial" w:hAnsi="Arial" w:cs="Arial"/>
                <w:b/>
                <w:bCs/>
                <w:sz w:val="16"/>
                <w:szCs w:val="16"/>
              </w:rPr>
              <w:t>CAS Nr.</w:t>
            </w:r>
          </w:p>
        </w:tc>
        <w:tc>
          <w:tcPr>
            <w:tcW w:w="992" w:type="dxa"/>
            <w:shd w:val="clear" w:color="auto" w:fill="auto"/>
            <w:vAlign w:val="center"/>
          </w:tcPr>
          <w:p w14:paraId="4CF5FD38" w14:textId="37E4C083" w:rsidR="00190056" w:rsidRPr="00176C93" w:rsidRDefault="00190056" w:rsidP="004F4C0E">
            <w:pPr>
              <w:pStyle w:val="CM4"/>
              <w:spacing w:beforeLines="40" w:before="96"/>
              <w:jc w:val="center"/>
              <w:rPr>
                <w:rFonts w:ascii="Arial" w:hAnsi="Arial" w:cs="Arial"/>
                <w:b/>
                <w:color w:val="000000"/>
                <w:sz w:val="16"/>
                <w:szCs w:val="16"/>
              </w:rPr>
            </w:pPr>
            <w:r w:rsidRPr="00176C93">
              <w:rPr>
                <w:rFonts w:ascii="Arial" w:hAnsi="Arial" w:cs="Arial"/>
                <w:b/>
                <w:color w:val="000000"/>
                <w:sz w:val="16"/>
                <w:szCs w:val="16"/>
              </w:rPr>
              <w:t>EC</w:t>
            </w:r>
          </w:p>
        </w:tc>
        <w:tc>
          <w:tcPr>
            <w:tcW w:w="1276" w:type="dxa"/>
            <w:shd w:val="clear" w:color="auto" w:fill="auto"/>
            <w:vAlign w:val="center"/>
          </w:tcPr>
          <w:p w14:paraId="140026BC" w14:textId="4F6CA116" w:rsidR="00190056" w:rsidRPr="00176C93" w:rsidRDefault="00190056" w:rsidP="004F4C0E">
            <w:pPr>
              <w:pStyle w:val="CM4"/>
              <w:spacing w:beforeLines="40" w:before="96"/>
              <w:jc w:val="center"/>
              <w:rPr>
                <w:rFonts w:ascii="Arial" w:hAnsi="Arial" w:cs="Arial"/>
                <w:b/>
                <w:bCs/>
                <w:sz w:val="16"/>
                <w:szCs w:val="16"/>
              </w:rPr>
            </w:pPr>
            <w:r w:rsidRPr="00176C93">
              <w:rPr>
                <w:rFonts w:ascii="Arial" w:hAnsi="Arial" w:cs="Arial"/>
                <w:b/>
                <w:bCs/>
                <w:sz w:val="16"/>
                <w:szCs w:val="16"/>
              </w:rPr>
              <w:t>Indekss</w:t>
            </w:r>
          </w:p>
        </w:tc>
        <w:tc>
          <w:tcPr>
            <w:tcW w:w="1843" w:type="dxa"/>
            <w:shd w:val="clear" w:color="auto" w:fill="auto"/>
            <w:vAlign w:val="center"/>
          </w:tcPr>
          <w:p w14:paraId="441A636C" w14:textId="34EF2250" w:rsidR="00190056" w:rsidRPr="00176C93" w:rsidRDefault="00190056" w:rsidP="004F4C0E">
            <w:pPr>
              <w:pStyle w:val="CM4"/>
              <w:spacing w:beforeLines="40" w:before="96"/>
              <w:jc w:val="center"/>
              <w:rPr>
                <w:rFonts w:ascii="Arial" w:hAnsi="Arial" w:cs="Arial"/>
                <w:b/>
                <w:sz w:val="16"/>
                <w:szCs w:val="16"/>
              </w:rPr>
            </w:pPr>
            <w:r w:rsidRPr="00176C93">
              <w:rPr>
                <w:rFonts w:ascii="Arial" w:hAnsi="Arial" w:cs="Arial"/>
                <w:b/>
                <w:sz w:val="16"/>
                <w:szCs w:val="16"/>
              </w:rPr>
              <w:t>Klasifikācija pēc</w:t>
            </w:r>
            <w:r w:rsidR="00B77848" w:rsidRPr="00176C93">
              <w:rPr>
                <w:rFonts w:ascii="Arial" w:hAnsi="Arial" w:cs="Arial"/>
                <w:b/>
                <w:sz w:val="16"/>
                <w:szCs w:val="16"/>
              </w:rPr>
              <w:t xml:space="preserve"> </w:t>
            </w:r>
            <w:r w:rsidRPr="00176C93">
              <w:rPr>
                <w:rFonts w:ascii="Arial" w:hAnsi="Arial" w:cs="Arial"/>
                <w:b/>
                <w:sz w:val="16"/>
                <w:szCs w:val="16"/>
              </w:rPr>
              <w:t>1272/2008/EC</w:t>
            </w:r>
          </w:p>
        </w:tc>
        <w:tc>
          <w:tcPr>
            <w:tcW w:w="870" w:type="dxa"/>
            <w:shd w:val="clear" w:color="auto" w:fill="auto"/>
            <w:vAlign w:val="center"/>
          </w:tcPr>
          <w:p w14:paraId="384B886F" w14:textId="75D75325" w:rsidR="00190056" w:rsidRPr="00176C93" w:rsidRDefault="00190056" w:rsidP="004F4C0E">
            <w:pPr>
              <w:pStyle w:val="CM4"/>
              <w:spacing w:beforeLines="40" w:before="96"/>
              <w:jc w:val="center"/>
              <w:rPr>
                <w:rFonts w:ascii="Arial" w:hAnsi="Arial" w:cs="Arial"/>
                <w:b/>
                <w:sz w:val="16"/>
                <w:szCs w:val="16"/>
              </w:rPr>
            </w:pPr>
            <w:r w:rsidRPr="00176C93">
              <w:rPr>
                <w:rFonts w:ascii="Arial" w:hAnsi="Arial" w:cs="Arial"/>
                <w:b/>
                <w:sz w:val="16"/>
                <w:szCs w:val="16"/>
              </w:rPr>
              <w:t xml:space="preserve">Piezīme </w:t>
            </w:r>
          </w:p>
        </w:tc>
      </w:tr>
      <w:tr w:rsidR="00190056" w:rsidRPr="00176C93" w14:paraId="2798E414" w14:textId="77777777" w:rsidTr="00B77848">
        <w:trPr>
          <w:trHeight w:val="176"/>
        </w:trPr>
        <w:tc>
          <w:tcPr>
            <w:tcW w:w="2586" w:type="dxa"/>
            <w:gridSpan w:val="4"/>
            <w:shd w:val="clear" w:color="auto" w:fill="auto"/>
            <w:vAlign w:val="center"/>
          </w:tcPr>
          <w:p w14:paraId="5CD32E14" w14:textId="5CAA8DE9" w:rsidR="00190056" w:rsidRPr="00176C93" w:rsidRDefault="00F439F0" w:rsidP="00190056">
            <w:pPr>
              <w:pStyle w:val="ParagraphStyle43"/>
              <w:rPr>
                <w:rFonts w:ascii="Arial" w:eastAsia="Verdana" w:hAnsi="Arial" w:cs="Arial"/>
                <w:noProof/>
                <w:color w:val="000000"/>
                <w:sz w:val="16"/>
                <w:szCs w:val="16"/>
              </w:rPr>
            </w:pPr>
            <w:r w:rsidRPr="00F439F0">
              <w:rPr>
                <w:rStyle w:val="CharacterStyle28"/>
                <w:rFonts w:ascii="Arial" w:hAnsi="Arial" w:cs="Arial"/>
              </w:rPr>
              <w:t>2-butoksietanols</w:t>
            </w:r>
          </w:p>
        </w:tc>
        <w:tc>
          <w:tcPr>
            <w:tcW w:w="1559" w:type="dxa"/>
            <w:gridSpan w:val="2"/>
            <w:shd w:val="clear" w:color="auto" w:fill="auto"/>
            <w:vAlign w:val="center"/>
          </w:tcPr>
          <w:p w14:paraId="2C9B8AE9" w14:textId="34A693A1" w:rsidR="00190056" w:rsidRPr="00176C93" w:rsidRDefault="00923B37" w:rsidP="004F4C0E">
            <w:pPr>
              <w:pStyle w:val="CM4"/>
              <w:spacing w:beforeLines="40" w:before="96"/>
              <w:jc w:val="center"/>
              <w:rPr>
                <w:rFonts w:ascii="Arial" w:hAnsi="Arial" w:cs="Arial"/>
                <w:color w:val="000000"/>
                <w:sz w:val="16"/>
                <w:szCs w:val="16"/>
              </w:rPr>
            </w:pPr>
            <w:r w:rsidRPr="00176C93">
              <w:rPr>
                <w:rFonts w:ascii="Arial" w:hAnsi="Arial" w:cs="Arial"/>
                <w:color w:val="000000"/>
                <w:sz w:val="16"/>
                <w:szCs w:val="16"/>
              </w:rPr>
              <w:t>&lt;3</w:t>
            </w:r>
          </w:p>
        </w:tc>
        <w:tc>
          <w:tcPr>
            <w:tcW w:w="1134" w:type="dxa"/>
            <w:gridSpan w:val="3"/>
            <w:shd w:val="clear" w:color="auto" w:fill="auto"/>
            <w:vAlign w:val="center"/>
          </w:tcPr>
          <w:p w14:paraId="13697CE8" w14:textId="5A2757A8" w:rsidR="00190056" w:rsidRPr="00176C93" w:rsidRDefault="00923B37" w:rsidP="00F439F0">
            <w:pPr>
              <w:pStyle w:val="ParagraphStyle40"/>
              <w:rPr>
                <w:rFonts w:ascii="Arial" w:hAnsi="Arial" w:cs="Arial"/>
                <w:sz w:val="16"/>
                <w:szCs w:val="16"/>
              </w:rPr>
            </w:pPr>
            <w:r w:rsidRPr="00176C93">
              <w:rPr>
                <w:rStyle w:val="CharacterStyle27"/>
                <w:rFonts w:ascii="Arial" w:hAnsi="Arial" w:cs="Arial"/>
              </w:rPr>
              <w:t>111-76-2</w:t>
            </w:r>
          </w:p>
        </w:tc>
        <w:tc>
          <w:tcPr>
            <w:tcW w:w="992" w:type="dxa"/>
            <w:shd w:val="clear" w:color="auto" w:fill="auto"/>
            <w:vAlign w:val="center"/>
          </w:tcPr>
          <w:p w14:paraId="662CD7B8" w14:textId="2FFF9D5E" w:rsidR="00190056" w:rsidRPr="00176C93" w:rsidRDefault="00923B37" w:rsidP="00F439F0">
            <w:pPr>
              <w:pStyle w:val="CM4"/>
              <w:spacing w:beforeLines="40" w:before="96"/>
              <w:rPr>
                <w:rFonts w:ascii="Arial" w:hAnsi="Arial" w:cs="Arial"/>
                <w:sz w:val="16"/>
                <w:szCs w:val="16"/>
              </w:rPr>
            </w:pPr>
            <w:r w:rsidRPr="00176C93">
              <w:rPr>
                <w:rStyle w:val="CharacterStyle27"/>
                <w:rFonts w:ascii="Arial" w:hAnsi="Arial" w:cs="Arial"/>
              </w:rPr>
              <w:t>203-905-0</w:t>
            </w:r>
          </w:p>
        </w:tc>
        <w:tc>
          <w:tcPr>
            <w:tcW w:w="1276" w:type="dxa"/>
            <w:shd w:val="clear" w:color="auto" w:fill="auto"/>
            <w:vAlign w:val="center"/>
          </w:tcPr>
          <w:p w14:paraId="615CAE32" w14:textId="1AD70722" w:rsidR="00190056" w:rsidRPr="00176C93" w:rsidRDefault="00923B37" w:rsidP="004F4C0E">
            <w:pPr>
              <w:pStyle w:val="CM4"/>
              <w:spacing w:beforeLines="40" w:before="96"/>
              <w:jc w:val="center"/>
              <w:rPr>
                <w:rFonts w:ascii="Arial" w:hAnsi="Arial" w:cs="Arial"/>
                <w:b/>
                <w:bCs/>
                <w:sz w:val="16"/>
                <w:szCs w:val="16"/>
              </w:rPr>
            </w:pPr>
            <w:r w:rsidRPr="00176C93">
              <w:rPr>
                <w:rStyle w:val="CharacterStyle27"/>
                <w:rFonts w:ascii="Arial" w:hAnsi="Arial" w:cs="Arial"/>
              </w:rPr>
              <w:t>603-014-00-0</w:t>
            </w:r>
          </w:p>
        </w:tc>
        <w:tc>
          <w:tcPr>
            <w:tcW w:w="1843" w:type="dxa"/>
            <w:shd w:val="clear" w:color="auto" w:fill="auto"/>
            <w:vAlign w:val="center"/>
          </w:tcPr>
          <w:p w14:paraId="54AC4595" w14:textId="2B056901" w:rsidR="00F439F0" w:rsidRPr="00F439F0" w:rsidRDefault="00F439F0" w:rsidP="00F439F0">
            <w:pPr>
              <w:rPr>
                <w:rFonts w:eastAsia="Verdana"/>
              </w:rPr>
            </w:pPr>
            <w:r w:rsidRPr="00176C93">
              <w:rPr>
                <w:rStyle w:val="CharacterStyle28"/>
                <w:rFonts w:ascii="Arial" w:hAnsi="Arial" w:cs="Arial"/>
              </w:rPr>
              <w:t>Acute Tox. 4, H302+H312+H332</w:t>
            </w:r>
            <w:r w:rsidRPr="00176C93">
              <w:rPr>
                <w:rStyle w:val="CharacterStyle28"/>
                <w:rFonts w:ascii="Arial" w:hAnsi="Arial" w:cs="Arial"/>
              </w:rPr>
              <w:br/>
              <w:t>Skin Irrit. 2, H315</w:t>
            </w:r>
            <w:r w:rsidRPr="00176C93">
              <w:rPr>
                <w:rStyle w:val="CharacterStyle28"/>
                <w:rFonts w:ascii="Arial" w:hAnsi="Arial" w:cs="Arial"/>
              </w:rPr>
              <w:br/>
              <w:t>Eye Irrit. 2, H319</w:t>
            </w:r>
          </w:p>
        </w:tc>
        <w:tc>
          <w:tcPr>
            <w:tcW w:w="870" w:type="dxa"/>
            <w:shd w:val="clear" w:color="auto" w:fill="auto"/>
            <w:vAlign w:val="center"/>
          </w:tcPr>
          <w:p w14:paraId="3B9393C6" w14:textId="19923A69" w:rsidR="00190056" w:rsidRPr="00176C93" w:rsidRDefault="00923B37" w:rsidP="004F4C0E">
            <w:pPr>
              <w:spacing w:beforeLines="40" w:before="96"/>
              <w:rPr>
                <w:rFonts w:ascii="Arial" w:hAnsi="Arial" w:cs="Arial"/>
                <w:sz w:val="16"/>
                <w:szCs w:val="16"/>
              </w:rPr>
            </w:pPr>
            <w:r w:rsidRPr="00176C93">
              <w:rPr>
                <w:rFonts w:ascii="Arial" w:hAnsi="Arial" w:cs="Arial"/>
                <w:sz w:val="16"/>
                <w:szCs w:val="16"/>
              </w:rPr>
              <w:t>1</w:t>
            </w:r>
          </w:p>
        </w:tc>
      </w:tr>
      <w:tr w:rsidR="00396D65" w:rsidRPr="00176C93" w14:paraId="2EE25BC3" w14:textId="77777777" w:rsidTr="00B77848">
        <w:trPr>
          <w:trHeight w:val="176"/>
        </w:trPr>
        <w:tc>
          <w:tcPr>
            <w:tcW w:w="2586" w:type="dxa"/>
            <w:gridSpan w:val="4"/>
            <w:shd w:val="clear" w:color="auto" w:fill="auto"/>
            <w:vAlign w:val="center"/>
          </w:tcPr>
          <w:p w14:paraId="065DDDD4" w14:textId="513BC5B0" w:rsidR="00396D65" w:rsidRPr="00F439F0" w:rsidRDefault="00396D65" w:rsidP="00396D65">
            <w:pPr>
              <w:pStyle w:val="ParagraphStyle43"/>
              <w:rPr>
                <w:rStyle w:val="CharacterStyle28"/>
                <w:rFonts w:ascii="Arial" w:hAnsi="Arial" w:cs="Arial"/>
              </w:rPr>
            </w:pPr>
            <w:r w:rsidRPr="00F439F0">
              <w:rPr>
                <w:rStyle w:val="CharacterStyle28"/>
                <w:rFonts w:ascii="Arial" w:hAnsi="Arial" w:cs="Arial"/>
              </w:rPr>
              <w:t>2-propilheptanola etoksilāts</w:t>
            </w:r>
          </w:p>
        </w:tc>
        <w:tc>
          <w:tcPr>
            <w:tcW w:w="1559" w:type="dxa"/>
            <w:gridSpan w:val="2"/>
            <w:shd w:val="clear" w:color="auto" w:fill="auto"/>
            <w:vAlign w:val="center"/>
          </w:tcPr>
          <w:p w14:paraId="5A13C862" w14:textId="7D1BC00F" w:rsidR="00396D65" w:rsidRPr="00176C93" w:rsidRDefault="00396D65" w:rsidP="00396D65">
            <w:pPr>
              <w:pStyle w:val="CM4"/>
              <w:spacing w:beforeLines="40" w:before="96"/>
              <w:jc w:val="center"/>
              <w:rPr>
                <w:rFonts w:ascii="Arial" w:hAnsi="Arial" w:cs="Arial"/>
                <w:color w:val="000000"/>
                <w:sz w:val="16"/>
                <w:szCs w:val="16"/>
              </w:rPr>
            </w:pPr>
            <w:r w:rsidRPr="00176C93">
              <w:rPr>
                <w:rFonts w:ascii="Arial" w:hAnsi="Arial" w:cs="Arial"/>
                <w:color w:val="000000"/>
                <w:sz w:val="16"/>
                <w:szCs w:val="16"/>
              </w:rPr>
              <w:t>&lt;1</w:t>
            </w:r>
          </w:p>
        </w:tc>
        <w:tc>
          <w:tcPr>
            <w:tcW w:w="1134" w:type="dxa"/>
            <w:gridSpan w:val="3"/>
            <w:shd w:val="clear" w:color="auto" w:fill="auto"/>
            <w:vAlign w:val="center"/>
          </w:tcPr>
          <w:p w14:paraId="43FB448C" w14:textId="2CA3F876" w:rsidR="00396D65" w:rsidRPr="00176C93" w:rsidRDefault="00396D65" w:rsidP="00396D65">
            <w:pPr>
              <w:pStyle w:val="ParagraphStyle40"/>
              <w:rPr>
                <w:rStyle w:val="CharacterStyle27"/>
                <w:rFonts w:ascii="Arial" w:hAnsi="Arial" w:cs="Arial"/>
              </w:rPr>
            </w:pPr>
            <w:r w:rsidRPr="00176C93">
              <w:rPr>
                <w:rStyle w:val="CharacterStyle27"/>
                <w:rFonts w:ascii="Arial" w:hAnsi="Arial" w:cs="Arial"/>
              </w:rPr>
              <w:t>160875-66-1</w:t>
            </w:r>
          </w:p>
        </w:tc>
        <w:tc>
          <w:tcPr>
            <w:tcW w:w="992" w:type="dxa"/>
            <w:shd w:val="clear" w:color="auto" w:fill="auto"/>
            <w:vAlign w:val="center"/>
          </w:tcPr>
          <w:p w14:paraId="19818CBF" w14:textId="77777777" w:rsidR="00396D65" w:rsidRPr="00176C93" w:rsidRDefault="00396D65" w:rsidP="00396D65">
            <w:pPr>
              <w:pStyle w:val="CM4"/>
              <w:spacing w:beforeLines="40" w:before="96"/>
              <w:rPr>
                <w:rStyle w:val="CharacterStyle27"/>
                <w:rFonts w:ascii="Arial" w:hAnsi="Arial" w:cs="Arial"/>
              </w:rPr>
            </w:pPr>
          </w:p>
        </w:tc>
        <w:tc>
          <w:tcPr>
            <w:tcW w:w="1276" w:type="dxa"/>
            <w:shd w:val="clear" w:color="auto" w:fill="auto"/>
            <w:vAlign w:val="center"/>
          </w:tcPr>
          <w:p w14:paraId="1A0145B8" w14:textId="6A50B740" w:rsidR="00396D65" w:rsidRPr="00176C93" w:rsidRDefault="00396D65" w:rsidP="00396D65">
            <w:pPr>
              <w:pStyle w:val="CM4"/>
              <w:spacing w:beforeLines="40" w:before="96"/>
              <w:jc w:val="center"/>
              <w:rPr>
                <w:rStyle w:val="CharacterStyle27"/>
                <w:rFonts w:ascii="Arial" w:hAnsi="Arial" w:cs="Arial"/>
              </w:rPr>
            </w:pPr>
          </w:p>
        </w:tc>
        <w:tc>
          <w:tcPr>
            <w:tcW w:w="1843" w:type="dxa"/>
            <w:shd w:val="clear" w:color="auto" w:fill="auto"/>
            <w:vAlign w:val="center"/>
          </w:tcPr>
          <w:p w14:paraId="3DDC5E83" w14:textId="35930651" w:rsidR="00396D65" w:rsidRPr="00176C93" w:rsidRDefault="00396D65" w:rsidP="00396D65">
            <w:pPr>
              <w:rPr>
                <w:rStyle w:val="CharacterStyle28"/>
                <w:rFonts w:ascii="Arial" w:hAnsi="Arial" w:cs="Arial"/>
              </w:rPr>
            </w:pPr>
            <w:r w:rsidRPr="00176C93">
              <w:rPr>
                <w:rStyle w:val="CharacterStyle28"/>
                <w:rFonts w:ascii="Arial" w:hAnsi="Arial" w:cs="Arial"/>
              </w:rPr>
              <w:t>Eye Dam. 1, H318</w:t>
            </w:r>
          </w:p>
        </w:tc>
        <w:tc>
          <w:tcPr>
            <w:tcW w:w="870" w:type="dxa"/>
            <w:shd w:val="clear" w:color="auto" w:fill="auto"/>
            <w:vAlign w:val="center"/>
          </w:tcPr>
          <w:p w14:paraId="4A22AA0C" w14:textId="77777777" w:rsidR="00396D65" w:rsidRPr="00176C93" w:rsidRDefault="00396D65" w:rsidP="00396D65">
            <w:pPr>
              <w:spacing w:beforeLines="40" w:before="96"/>
              <w:rPr>
                <w:rFonts w:ascii="Arial" w:hAnsi="Arial" w:cs="Arial"/>
                <w:sz w:val="16"/>
                <w:szCs w:val="16"/>
              </w:rPr>
            </w:pPr>
          </w:p>
        </w:tc>
      </w:tr>
      <w:tr w:rsidR="00396D65" w:rsidRPr="00176C93" w14:paraId="568915A2" w14:textId="77777777" w:rsidTr="00B77848">
        <w:trPr>
          <w:trHeight w:val="176"/>
        </w:trPr>
        <w:tc>
          <w:tcPr>
            <w:tcW w:w="2586" w:type="dxa"/>
            <w:gridSpan w:val="4"/>
            <w:shd w:val="clear" w:color="auto" w:fill="auto"/>
            <w:vAlign w:val="center"/>
          </w:tcPr>
          <w:p w14:paraId="42A5D421" w14:textId="3772066B" w:rsidR="00396D65" w:rsidRPr="00F439F0" w:rsidRDefault="00396D65" w:rsidP="00396D65">
            <w:pPr>
              <w:pStyle w:val="ParagraphStyle43"/>
              <w:rPr>
                <w:rStyle w:val="CharacterStyle28"/>
                <w:rFonts w:ascii="Arial" w:hAnsi="Arial" w:cs="Arial"/>
              </w:rPr>
            </w:pPr>
            <w:r w:rsidRPr="00396D65">
              <w:rPr>
                <w:rStyle w:val="CharacterStyle28"/>
                <w:rFonts w:ascii="Arial" w:hAnsi="Arial" w:cs="Arial"/>
              </w:rPr>
              <w:t>taukskābes etoksilētais alkohols</w:t>
            </w:r>
          </w:p>
        </w:tc>
        <w:tc>
          <w:tcPr>
            <w:tcW w:w="1559" w:type="dxa"/>
            <w:gridSpan w:val="2"/>
            <w:shd w:val="clear" w:color="auto" w:fill="auto"/>
            <w:vAlign w:val="center"/>
          </w:tcPr>
          <w:p w14:paraId="6EC7D25F" w14:textId="11F2B403" w:rsidR="00396D65" w:rsidRPr="00176C93" w:rsidRDefault="00396D65" w:rsidP="00396D65">
            <w:pPr>
              <w:pStyle w:val="CM4"/>
              <w:spacing w:beforeLines="40" w:before="96"/>
              <w:jc w:val="center"/>
              <w:rPr>
                <w:rFonts w:ascii="Arial" w:hAnsi="Arial" w:cs="Arial"/>
                <w:color w:val="000000"/>
                <w:sz w:val="16"/>
                <w:szCs w:val="16"/>
              </w:rPr>
            </w:pPr>
            <w:r w:rsidRPr="00176C93">
              <w:rPr>
                <w:rFonts w:ascii="Arial" w:hAnsi="Arial" w:cs="Arial"/>
                <w:color w:val="000000"/>
                <w:sz w:val="16"/>
                <w:szCs w:val="16"/>
              </w:rPr>
              <w:t>&lt;1</w:t>
            </w:r>
          </w:p>
        </w:tc>
        <w:tc>
          <w:tcPr>
            <w:tcW w:w="1134" w:type="dxa"/>
            <w:gridSpan w:val="3"/>
            <w:shd w:val="clear" w:color="auto" w:fill="auto"/>
            <w:vAlign w:val="center"/>
          </w:tcPr>
          <w:p w14:paraId="02DE854B" w14:textId="78E92EBC" w:rsidR="00396D65" w:rsidRPr="00176C93" w:rsidRDefault="00396D65" w:rsidP="00396D65">
            <w:pPr>
              <w:pStyle w:val="ParagraphStyle40"/>
              <w:rPr>
                <w:rStyle w:val="CharacterStyle27"/>
                <w:rFonts w:ascii="Arial" w:hAnsi="Arial" w:cs="Arial"/>
              </w:rPr>
            </w:pPr>
            <w:r w:rsidRPr="00176C93">
              <w:rPr>
                <w:rStyle w:val="CharacterStyle27"/>
                <w:rFonts w:ascii="Arial" w:hAnsi="Arial" w:cs="Arial"/>
              </w:rPr>
              <w:t>68439-49-6</w:t>
            </w:r>
          </w:p>
        </w:tc>
        <w:tc>
          <w:tcPr>
            <w:tcW w:w="992" w:type="dxa"/>
            <w:shd w:val="clear" w:color="auto" w:fill="auto"/>
            <w:vAlign w:val="center"/>
          </w:tcPr>
          <w:p w14:paraId="2DAC4E9C" w14:textId="77777777" w:rsidR="00396D65" w:rsidRPr="00176C93" w:rsidRDefault="00396D65" w:rsidP="00396D65">
            <w:pPr>
              <w:pStyle w:val="CM4"/>
              <w:spacing w:beforeLines="40" w:before="96"/>
              <w:rPr>
                <w:rStyle w:val="CharacterStyle27"/>
                <w:rFonts w:ascii="Arial" w:hAnsi="Arial" w:cs="Arial"/>
              </w:rPr>
            </w:pPr>
          </w:p>
        </w:tc>
        <w:tc>
          <w:tcPr>
            <w:tcW w:w="1276" w:type="dxa"/>
            <w:shd w:val="clear" w:color="auto" w:fill="auto"/>
            <w:vAlign w:val="center"/>
          </w:tcPr>
          <w:p w14:paraId="465091A3" w14:textId="77777777" w:rsidR="00396D65" w:rsidRPr="00176C93" w:rsidRDefault="00396D65" w:rsidP="00396D65">
            <w:pPr>
              <w:pStyle w:val="CM4"/>
              <w:spacing w:beforeLines="40" w:before="96"/>
              <w:jc w:val="center"/>
              <w:rPr>
                <w:rStyle w:val="CharacterStyle27"/>
                <w:rFonts w:ascii="Arial" w:hAnsi="Arial" w:cs="Arial"/>
              </w:rPr>
            </w:pPr>
          </w:p>
        </w:tc>
        <w:tc>
          <w:tcPr>
            <w:tcW w:w="1843" w:type="dxa"/>
            <w:shd w:val="clear" w:color="auto" w:fill="auto"/>
            <w:vAlign w:val="center"/>
          </w:tcPr>
          <w:p w14:paraId="1BEFF854" w14:textId="66A2C0C2" w:rsidR="00396D65" w:rsidRPr="00176C93" w:rsidRDefault="00396D65" w:rsidP="00396D65">
            <w:pPr>
              <w:rPr>
                <w:rStyle w:val="CharacterStyle28"/>
                <w:rFonts w:ascii="Arial" w:hAnsi="Arial" w:cs="Arial"/>
              </w:rPr>
            </w:pPr>
            <w:r w:rsidRPr="00176C93">
              <w:rPr>
                <w:rStyle w:val="CharacterStyle28"/>
                <w:rFonts w:ascii="Arial" w:hAnsi="Arial" w:cs="Arial"/>
              </w:rPr>
              <w:t>Acute Tox. 4, H302</w:t>
            </w:r>
            <w:r w:rsidRPr="00176C93">
              <w:rPr>
                <w:rStyle w:val="CharacterStyle28"/>
                <w:rFonts w:ascii="Arial" w:hAnsi="Arial" w:cs="Arial"/>
              </w:rPr>
              <w:br/>
              <w:t>Eye Irrit. 2, H319</w:t>
            </w:r>
          </w:p>
        </w:tc>
        <w:tc>
          <w:tcPr>
            <w:tcW w:w="870" w:type="dxa"/>
            <w:shd w:val="clear" w:color="auto" w:fill="auto"/>
            <w:vAlign w:val="center"/>
          </w:tcPr>
          <w:p w14:paraId="60166762" w14:textId="77777777" w:rsidR="00396D65" w:rsidRPr="00176C93" w:rsidRDefault="00396D65" w:rsidP="00396D65">
            <w:pPr>
              <w:spacing w:beforeLines="40" w:before="96"/>
              <w:rPr>
                <w:rFonts w:ascii="Arial" w:hAnsi="Arial" w:cs="Arial"/>
                <w:sz w:val="16"/>
                <w:szCs w:val="16"/>
              </w:rPr>
            </w:pPr>
          </w:p>
        </w:tc>
      </w:tr>
      <w:tr w:rsidR="00396D65" w:rsidRPr="00176C93" w14:paraId="52B09012" w14:textId="77777777" w:rsidTr="00B77848">
        <w:trPr>
          <w:trHeight w:val="176"/>
        </w:trPr>
        <w:tc>
          <w:tcPr>
            <w:tcW w:w="2586" w:type="dxa"/>
            <w:gridSpan w:val="4"/>
            <w:shd w:val="clear" w:color="auto" w:fill="auto"/>
            <w:vAlign w:val="center"/>
          </w:tcPr>
          <w:p w14:paraId="5F916611" w14:textId="77777777" w:rsidR="00396D65" w:rsidRPr="00396D65" w:rsidRDefault="00396D65" w:rsidP="00396D65">
            <w:pPr>
              <w:pStyle w:val="ParagraphStyle43"/>
              <w:rPr>
                <w:rStyle w:val="CharacterStyle28"/>
                <w:rFonts w:ascii="Arial" w:hAnsi="Arial" w:cs="Arial"/>
              </w:rPr>
            </w:pPr>
          </w:p>
        </w:tc>
        <w:tc>
          <w:tcPr>
            <w:tcW w:w="1559" w:type="dxa"/>
            <w:gridSpan w:val="2"/>
            <w:shd w:val="clear" w:color="auto" w:fill="auto"/>
            <w:vAlign w:val="center"/>
          </w:tcPr>
          <w:p w14:paraId="68058CF7" w14:textId="77777777" w:rsidR="00396D65" w:rsidRPr="00176C93" w:rsidRDefault="00396D65" w:rsidP="00396D65">
            <w:pPr>
              <w:pStyle w:val="CM4"/>
              <w:spacing w:beforeLines="40" w:before="96"/>
              <w:jc w:val="center"/>
              <w:rPr>
                <w:rFonts w:ascii="Arial" w:hAnsi="Arial" w:cs="Arial"/>
                <w:color w:val="000000"/>
                <w:sz w:val="16"/>
                <w:szCs w:val="16"/>
              </w:rPr>
            </w:pPr>
          </w:p>
        </w:tc>
        <w:tc>
          <w:tcPr>
            <w:tcW w:w="1134" w:type="dxa"/>
            <w:gridSpan w:val="3"/>
            <w:shd w:val="clear" w:color="auto" w:fill="auto"/>
            <w:vAlign w:val="center"/>
          </w:tcPr>
          <w:p w14:paraId="37FDC40F" w14:textId="77777777" w:rsidR="00396D65" w:rsidRPr="00176C93" w:rsidRDefault="00396D65" w:rsidP="00396D65">
            <w:pPr>
              <w:pStyle w:val="ParagraphStyle40"/>
              <w:rPr>
                <w:rStyle w:val="CharacterStyle27"/>
                <w:rFonts w:ascii="Arial" w:hAnsi="Arial" w:cs="Arial"/>
              </w:rPr>
            </w:pPr>
          </w:p>
        </w:tc>
        <w:tc>
          <w:tcPr>
            <w:tcW w:w="992" w:type="dxa"/>
            <w:shd w:val="clear" w:color="auto" w:fill="auto"/>
            <w:vAlign w:val="center"/>
          </w:tcPr>
          <w:p w14:paraId="1D57559C" w14:textId="77777777" w:rsidR="00396D65" w:rsidRPr="00176C93" w:rsidRDefault="00396D65" w:rsidP="00396D65">
            <w:pPr>
              <w:pStyle w:val="CM4"/>
              <w:spacing w:beforeLines="40" w:before="96"/>
              <w:rPr>
                <w:rStyle w:val="CharacterStyle27"/>
                <w:rFonts w:ascii="Arial" w:hAnsi="Arial" w:cs="Arial"/>
              </w:rPr>
            </w:pPr>
          </w:p>
        </w:tc>
        <w:tc>
          <w:tcPr>
            <w:tcW w:w="1276" w:type="dxa"/>
            <w:shd w:val="clear" w:color="auto" w:fill="auto"/>
            <w:vAlign w:val="center"/>
          </w:tcPr>
          <w:p w14:paraId="3A7BF333" w14:textId="77777777" w:rsidR="00396D65" w:rsidRPr="00176C93" w:rsidRDefault="00396D65" w:rsidP="00396D65">
            <w:pPr>
              <w:pStyle w:val="CM4"/>
              <w:spacing w:beforeLines="40" w:before="96"/>
              <w:jc w:val="center"/>
              <w:rPr>
                <w:rStyle w:val="CharacterStyle27"/>
                <w:rFonts w:ascii="Arial" w:hAnsi="Arial" w:cs="Arial"/>
              </w:rPr>
            </w:pPr>
          </w:p>
        </w:tc>
        <w:tc>
          <w:tcPr>
            <w:tcW w:w="1843" w:type="dxa"/>
            <w:shd w:val="clear" w:color="auto" w:fill="auto"/>
            <w:vAlign w:val="center"/>
          </w:tcPr>
          <w:p w14:paraId="402DC7D7" w14:textId="77777777" w:rsidR="00396D65" w:rsidRPr="00176C93" w:rsidRDefault="00396D65" w:rsidP="00396D65">
            <w:pPr>
              <w:rPr>
                <w:rStyle w:val="CharacterStyle28"/>
                <w:rFonts w:ascii="Arial" w:hAnsi="Arial" w:cs="Arial"/>
              </w:rPr>
            </w:pPr>
          </w:p>
        </w:tc>
        <w:tc>
          <w:tcPr>
            <w:tcW w:w="870" w:type="dxa"/>
            <w:shd w:val="clear" w:color="auto" w:fill="auto"/>
            <w:vAlign w:val="center"/>
          </w:tcPr>
          <w:p w14:paraId="3758548E" w14:textId="77777777" w:rsidR="00396D65" w:rsidRPr="00176C93" w:rsidRDefault="00396D65" w:rsidP="00396D65">
            <w:pPr>
              <w:spacing w:beforeLines="40" w:before="96"/>
              <w:rPr>
                <w:rFonts w:ascii="Arial" w:hAnsi="Arial" w:cs="Arial"/>
                <w:sz w:val="16"/>
                <w:szCs w:val="16"/>
              </w:rPr>
            </w:pPr>
          </w:p>
        </w:tc>
      </w:tr>
      <w:tr w:rsidR="00396D65" w:rsidRPr="00176C93" w14:paraId="192546B6" w14:textId="77777777" w:rsidTr="00B77848">
        <w:trPr>
          <w:trHeight w:val="176"/>
        </w:trPr>
        <w:tc>
          <w:tcPr>
            <w:tcW w:w="2586" w:type="dxa"/>
            <w:gridSpan w:val="4"/>
            <w:shd w:val="clear" w:color="auto" w:fill="auto"/>
            <w:vAlign w:val="center"/>
          </w:tcPr>
          <w:p w14:paraId="290018C7" w14:textId="3F32745D" w:rsidR="00396D65" w:rsidRPr="00176C93" w:rsidRDefault="00396D65" w:rsidP="00396D65">
            <w:pPr>
              <w:spacing w:beforeLines="40" w:before="96"/>
              <w:rPr>
                <w:rFonts w:ascii="Arial" w:hAnsi="Arial" w:cs="Arial"/>
                <w:sz w:val="16"/>
                <w:szCs w:val="16"/>
              </w:rPr>
            </w:pPr>
            <w:r w:rsidRPr="00176C93">
              <w:rPr>
                <w:rFonts w:ascii="Arial" w:hAnsi="Arial" w:cs="Arial"/>
                <w:sz w:val="16"/>
                <w:szCs w:val="16"/>
              </w:rPr>
              <w:t>Piezīmes:</w:t>
            </w:r>
          </w:p>
        </w:tc>
        <w:tc>
          <w:tcPr>
            <w:tcW w:w="1559" w:type="dxa"/>
            <w:gridSpan w:val="2"/>
            <w:shd w:val="clear" w:color="auto" w:fill="auto"/>
            <w:vAlign w:val="center"/>
          </w:tcPr>
          <w:p w14:paraId="03C35CDE" w14:textId="15FE0EA1" w:rsidR="00396D65" w:rsidRPr="00176C93" w:rsidRDefault="00396D65" w:rsidP="00396D65">
            <w:pPr>
              <w:pStyle w:val="CM4"/>
              <w:spacing w:beforeLines="40" w:before="96"/>
              <w:jc w:val="center"/>
              <w:rPr>
                <w:rFonts w:ascii="Arial" w:hAnsi="Arial" w:cs="Arial"/>
                <w:color w:val="000000"/>
                <w:sz w:val="16"/>
                <w:szCs w:val="16"/>
              </w:rPr>
            </w:pPr>
          </w:p>
        </w:tc>
        <w:tc>
          <w:tcPr>
            <w:tcW w:w="1134" w:type="dxa"/>
            <w:gridSpan w:val="3"/>
            <w:shd w:val="clear" w:color="auto" w:fill="auto"/>
            <w:vAlign w:val="center"/>
          </w:tcPr>
          <w:p w14:paraId="78CE6A91" w14:textId="67C5453C" w:rsidR="00396D65" w:rsidRPr="00176C93" w:rsidRDefault="00396D65" w:rsidP="00396D65">
            <w:pPr>
              <w:pStyle w:val="CM4"/>
              <w:spacing w:beforeLines="40" w:before="96"/>
              <w:jc w:val="center"/>
              <w:rPr>
                <w:rFonts w:ascii="Arial" w:hAnsi="Arial" w:cs="Arial"/>
                <w:sz w:val="16"/>
                <w:szCs w:val="16"/>
              </w:rPr>
            </w:pPr>
          </w:p>
        </w:tc>
        <w:tc>
          <w:tcPr>
            <w:tcW w:w="992" w:type="dxa"/>
            <w:shd w:val="clear" w:color="auto" w:fill="auto"/>
            <w:vAlign w:val="center"/>
          </w:tcPr>
          <w:p w14:paraId="21DB262D" w14:textId="60E5B7B3" w:rsidR="00396D65" w:rsidRPr="00176C93" w:rsidRDefault="00396D65" w:rsidP="00396D65">
            <w:pPr>
              <w:pStyle w:val="CM4"/>
              <w:spacing w:beforeLines="40" w:before="96"/>
              <w:jc w:val="center"/>
              <w:rPr>
                <w:rFonts w:ascii="Arial" w:hAnsi="Arial" w:cs="Arial"/>
                <w:sz w:val="16"/>
                <w:szCs w:val="16"/>
              </w:rPr>
            </w:pPr>
          </w:p>
        </w:tc>
        <w:tc>
          <w:tcPr>
            <w:tcW w:w="1276" w:type="dxa"/>
            <w:shd w:val="clear" w:color="auto" w:fill="auto"/>
            <w:vAlign w:val="center"/>
          </w:tcPr>
          <w:p w14:paraId="6F545C98" w14:textId="3383C33D" w:rsidR="00396D65" w:rsidRPr="00176C93" w:rsidRDefault="00396D65" w:rsidP="00396D65">
            <w:pPr>
              <w:pStyle w:val="CM4"/>
              <w:spacing w:beforeLines="40" w:before="96"/>
              <w:jc w:val="center"/>
              <w:rPr>
                <w:rFonts w:ascii="Arial" w:hAnsi="Arial" w:cs="Arial"/>
                <w:sz w:val="16"/>
                <w:szCs w:val="16"/>
              </w:rPr>
            </w:pPr>
          </w:p>
        </w:tc>
        <w:tc>
          <w:tcPr>
            <w:tcW w:w="2713" w:type="dxa"/>
            <w:gridSpan w:val="2"/>
            <w:shd w:val="clear" w:color="auto" w:fill="auto"/>
            <w:vAlign w:val="center"/>
          </w:tcPr>
          <w:p w14:paraId="127121AB" w14:textId="59DDBF6C" w:rsidR="00396D65" w:rsidRPr="00176C93" w:rsidRDefault="00396D65" w:rsidP="00396D65">
            <w:pPr>
              <w:spacing w:beforeLines="40" w:before="96"/>
              <w:rPr>
                <w:rFonts w:ascii="Arial" w:hAnsi="Arial" w:cs="Arial"/>
                <w:sz w:val="16"/>
                <w:szCs w:val="16"/>
              </w:rPr>
            </w:pPr>
          </w:p>
        </w:tc>
      </w:tr>
      <w:tr w:rsidR="00396D65" w:rsidRPr="00176C93" w14:paraId="336CD385" w14:textId="77777777" w:rsidTr="001B3CA9">
        <w:trPr>
          <w:trHeight w:val="176"/>
        </w:trPr>
        <w:tc>
          <w:tcPr>
            <w:tcW w:w="885" w:type="dxa"/>
            <w:gridSpan w:val="2"/>
            <w:shd w:val="clear" w:color="auto" w:fill="auto"/>
            <w:vAlign w:val="center"/>
          </w:tcPr>
          <w:p w14:paraId="60FA946D" w14:textId="51C39EEA" w:rsidR="00396D65" w:rsidRPr="00176C93" w:rsidRDefault="00396D65" w:rsidP="00396D65">
            <w:pPr>
              <w:pStyle w:val="ListParagraph"/>
              <w:numPr>
                <w:ilvl w:val="0"/>
                <w:numId w:val="2"/>
              </w:numPr>
              <w:spacing w:beforeLines="40" w:before="96"/>
              <w:rPr>
                <w:rFonts w:ascii="Arial" w:hAnsi="Arial" w:cs="Arial"/>
                <w:i/>
                <w:iCs/>
                <w:sz w:val="16"/>
                <w:szCs w:val="16"/>
              </w:rPr>
            </w:pPr>
          </w:p>
        </w:tc>
        <w:tc>
          <w:tcPr>
            <w:tcW w:w="9375" w:type="dxa"/>
            <w:gridSpan w:val="11"/>
            <w:shd w:val="clear" w:color="auto" w:fill="auto"/>
            <w:vAlign w:val="center"/>
          </w:tcPr>
          <w:p w14:paraId="4160A37D" w14:textId="2888D8A6" w:rsidR="00396D65" w:rsidRPr="00176C93" w:rsidRDefault="00396D65" w:rsidP="00396D65">
            <w:pPr>
              <w:pStyle w:val="ParagraphStyle35"/>
              <w:rPr>
                <w:rFonts w:ascii="Arial" w:hAnsi="Arial" w:cs="Arial"/>
                <w:i/>
                <w:iCs/>
                <w:sz w:val="16"/>
                <w:szCs w:val="16"/>
              </w:rPr>
            </w:pPr>
            <w:r w:rsidRPr="00176C93">
              <w:rPr>
                <w:rStyle w:val="CharacterStyle24"/>
                <w:rFonts w:ascii="Arial" w:hAnsi="Arial" w:cs="Arial"/>
                <w:i/>
                <w:iCs/>
              </w:rPr>
              <w:t>Viela ar ES arodekspozīcijas robežvērtību.</w:t>
            </w:r>
          </w:p>
        </w:tc>
      </w:tr>
      <w:tr w:rsidR="00396D65" w:rsidRPr="00176C93" w14:paraId="2E2F2D1C" w14:textId="77777777" w:rsidTr="00E86E40">
        <w:trPr>
          <w:trHeight w:val="176"/>
        </w:trPr>
        <w:tc>
          <w:tcPr>
            <w:tcW w:w="885" w:type="dxa"/>
            <w:gridSpan w:val="2"/>
            <w:shd w:val="clear" w:color="auto" w:fill="auto"/>
            <w:vAlign w:val="center"/>
          </w:tcPr>
          <w:p w14:paraId="11D08FBB" w14:textId="77777777" w:rsidR="00396D65" w:rsidRPr="00176C93" w:rsidRDefault="00396D65" w:rsidP="00396D65">
            <w:pPr>
              <w:spacing w:beforeLines="40" w:before="96"/>
              <w:rPr>
                <w:rFonts w:ascii="Arial" w:hAnsi="Arial" w:cs="Arial"/>
                <w:sz w:val="16"/>
                <w:szCs w:val="16"/>
              </w:rPr>
            </w:pPr>
          </w:p>
        </w:tc>
        <w:tc>
          <w:tcPr>
            <w:tcW w:w="9375" w:type="dxa"/>
            <w:gridSpan w:val="11"/>
            <w:shd w:val="clear" w:color="auto" w:fill="auto"/>
            <w:vAlign w:val="center"/>
          </w:tcPr>
          <w:p w14:paraId="0926BD0C" w14:textId="1617495F" w:rsidR="00396D65" w:rsidRPr="00176C93" w:rsidRDefault="00396D65" w:rsidP="00396D65">
            <w:pPr>
              <w:pStyle w:val="ParagraphStyle35"/>
              <w:rPr>
                <w:rStyle w:val="CharacterStyle24"/>
                <w:rFonts w:ascii="Arial" w:hAnsi="Arial" w:cs="Arial"/>
              </w:rPr>
            </w:pPr>
            <w:r w:rsidRPr="00176C93">
              <w:rPr>
                <w:rStyle w:val="CharacterStyle24"/>
                <w:rFonts w:ascii="Arial" w:hAnsi="Arial" w:cs="Arial"/>
              </w:rPr>
              <w:t>Visu klasifikāciju un bīstamības apzīmējumu pilns teksts ir sniegts 16. sadaļā.</w:t>
            </w:r>
          </w:p>
        </w:tc>
      </w:tr>
    </w:tbl>
    <w:p w14:paraId="35E3FBA7" w14:textId="77777777" w:rsidR="00E05DEF" w:rsidRPr="00176C93" w:rsidRDefault="00E05DEF" w:rsidP="004F4C0E">
      <w:pPr>
        <w:spacing w:beforeLines="40" w:before="96"/>
        <w:rPr>
          <w:rFonts w:ascii="Arial" w:hAnsi="Arial" w:cs="Arial"/>
          <w:sz w:val="18"/>
          <w:szCs w:val="18"/>
        </w:rPr>
      </w:pPr>
    </w:p>
    <w:tbl>
      <w:tblPr>
        <w:tblW w:w="10260" w:type="dxa"/>
        <w:tblInd w:w="108" w:type="dxa"/>
        <w:tblLook w:val="01E0" w:firstRow="1" w:lastRow="1" w:firstColumn="1" w:lastColumn="1" w:noHBand="0" w:noVBand="0"/>
      </w:tblPr>
      <w:tblGrid>
        <w:gridCol w:w="5402"/>
        <w:gridCol w:w="4858"/>
      </w:tblGrid>
      <w:tr w:rsidR="00F00B92" w:rsidRPr="00176C93" w14:paraId="7AF0913A" w14:textId="77777777" w:rsidTr="001514B9">
        <w:tc>
          <w:tcPr>
            <w:tcW w:w="10260" w:type="dxa"/>
            <w:gridSpan w:val="2"/>
            <w:shd w:val="clear" w:color="auto" w:fill="D9D9D9"/>
          </w:tcPr>
          <w:p w14:paraId="063A0578" w14:textId="77777777" w:rsidR="00F00B92" w:rsidRPr="00176C93" w:rsidRDefault="00F00B92" w:rsidP="004F4C0E">
            <w:pPr>
              <w:pStyle w:val="CM4"/>
              <w:spacing w:beforeLines="40" w:before="96"/>
              <w:rPr>
                <w:rFonts w:ascii="Arial" w:hAnsi="Arial" w:cs="Arial"/>
                <w:b/>
                <w:sz w:val="22"/>
                <w:szCs w:val="18"/>
                <w:lang w:eastAsia="en-US"/>
              </w:rPr>
            </w:pPr>
            <w:r w:rsidRPr="00176C93">
              <w:rPr>
                <w:rFonts w:ascii="Arial" w:hAnsi="Arial" w:cs="Arial"/>
                <w:b/>
                <w:color w:val="000000"/>
                <w:sz w:val="22"/>
                <w:szCs w:val="18"/>
              </w:rPr>
              <w:t xml:space="preserve">4.Pirmās palīdzības pasākumi </w:t>
            </w:r>
          </w:p>
        </w:tc>
      </w:tr>
      <w:tr w:rsidR="00491231" w:rsidRPr="00176C93" w14:paraId="77A11E0A" w14:textId="77777777" w:rsidTr="003E55AE">
        <w:tc>
          <w:tcPr>
            <w:tcW w:w="10260" w:type="dxa"/>
            <w:gridSpan w:val="2"/>
            <w:shd w:val="clear" w:color="auto" w:fill="auto"/>
          </w:tcPr>
          <w:p w14:paraId="7A004698" w14:textId="77777777" w:rsidR="00491231" w:rsidRPr="00176C93" w:rsidRDefault="00491231" w:rsidP="004F4C0E">
            <w:pPr>
              <w:pStyle w:val="CM4"/>
              <w:spacing w:beforeLines="40" w:before="96"/>
              <w:rPr>
                <w:rFonts w:ascii="Arial" w:hAnsi="Arial" w:cs="Arial"/>
                <w:b/>
                <w:color w:val="000000"/>
                <w:sz w:val="16"/>
                <w:szCs w:val="16"/>
              </w:rPr>
            </w:pPr>
          </w:p>
        </w:tc>
      </w:tr>
      <w:tr w:rsidR="00F00B92" w:rsidRPr="00176C93" w14:paraId="1F5B3149" w14:textId="77777777" w:rsidTr="003E55AE">
        <w:tc>
          <w:tcPr>
            <w:tcW w:w="5402" w:type="dxa"/>
            <w:shd w:val="clear" w:color="auto" w:fill="auto"/>
          </w:tcPr>
          <w:p w14:paraId="7B0A6A54" w14:textId="77777777" w:rsidR="00F00B92" w:rsidRPr="00176C93" w:rsidRDefault="00F00B92" w:rsidP="004F4C0E">
            <w:pPr>
              <w:pStyle w:val="CM4"/>
              <w:spacing w:beforeLines="40" w:before="96"/>
              <w:rPr>
                <w:rFonts w:ascii="Arial" w:hAnsi="Arial" w:cs="Arial"/>
                <w:b/>
                <w:color w:val="000000"/>
                <w:sz w:val="16"/>
                <w:szCs w:val="16"/>
              </w:rPr>
            </w:pPr>
            <w:r w:rsidRPr="00176C93">
              <w:rPr>
                <w:rFonts w:ascii="Arial" w:hAnsi="Arial" w:cs="Arial"/>
                <w:b/>
                <w:color w:val="000000"/>
                <w:sz w:val="16"/>
                <w:szCs w:val="16"/>
              </w:rPr>
              <w:t xml:space="preserve">4.1. Pirmās palīdzības pasākumu apraksts </w:t>
            </w:r>
          </w:p>
        </w:tc>
        <w:tc>
          <w:tcPr>
            <w:tcW w:w="4858" w:type="dxa"/>
            <w:shd w:val="clear" w:color="auto" w:fill="auto"/>
          </w:tcPr>
          <w:p w14:paraId="599E0CBA" w14:textId="77777777" w:rsidR="00F00B92" w:rsidRPr="00176C93" w:rsidRDefault="00F00B92" w:rsidP="004F4C0E">
            <w:pPr>
              <w:pStyle w:val="CM4"/>
              <w:spacing w:beforeLines="40" w:before="96"/>
              <w:rPr>
                <w:rFonts w:ascii="Arial" w:hAnsi="Arial" w:cs="Arial"/>
                <w:b/>
                <w:color w:val="000000"/>
                <w:sz w:val="16"/>
                <w:szCs w:val="16"/>
              </w:rPr>
            </w:pPr>
          </w:p>
        </w:tc>
      </w:tr>
      <w:tr w:rsidR="008F1B37" w:rsidRPr="00176C93" w14:paraId="0EC50DCB" w14:textId="77777777" w:rsidTr="002F51AF">
        <w:tc>
          <w:tcPr>
            <w:tcW w:w="10260" w:type="dxa"/>
            <w:gridSpan w:val="2"/>
            <w:shd w:val="clear" w:color="auto" w:fill="auto"/>
          </w:tcPr>
          <w:p w14:paraId="40BC3188" w14:textId="535F76A2" w:rsidR="00353A75" w:rsidRPr="00176C93" w:rsidRDefault="008F1B37" w:rsidP="00821785">
            <w:pPr>
              <w:pStyle w:val="CM4"/>
              <w:spacing w:beforeLines="40" w:before="96"/>
              <w:rPr>
                <w:rFonts w:ascii="Arial" w:hAnsi="Arial" w:cs="Arial"/>
                <w:bCs/>
                <w:color w:val="000000"/>
                <w:sz w:val="16"/>
                <w:szCs w:val="16"/>
              </w:rPr>
            </w:pPr>
            <w:r w:rsidRPr="00176C93">
              <w:rPr>
                <w:rFonts w:ascii="Arial" w:hAnsi="Arial" w:cs="Arial"/>
                <w:bCs/>
                <w:color w:val="000000"/>
                <w:sz w:val="16"/>
                <w:szCs w:val="16"/>
              </w:rPr>
              <w:t xml:space="preserve">Rūpēties par paša drošību. Ja rodas veselības problēmas, vai pastāv šaubas par to, sazināties ar ārstu un uzrādīt šo drošības datu lapu. </w:t>
            </w:r>
          </w:p>
        </w:tc>
      </w:tr>
      <w:tr w:rsidR="00F00B92" w:rsidRPr="00176C93" w14:paraId="77CFC0A4" w14:textId="77777777" w:rsidTr="003E55AE">
        <w:tc>
          <w:tcPr>
            <w:tcW w:w="10260" w:type="dxa"/>
            <w:gridSpan w:val="2"/>
            <w:shd w:val="clear" w:color="auto" w:fill="auto"/>
          </w:tcPr>
          <w:p w14:paraId="087E7EB6" w14:textId="77777777" w:rsidR="00D70777" w:rsidRPr="00176C93" w:rsidRDefault="00F00B92" w:rsidP="004F4C0E">
            <w:pPr>
              <w:spacing w:beforeLines="40" w:before="96"/>
              <w:rPr>
                <w:rFonts w:ascii="Arial" w:hAnsi="Arial" w:cs="Arial"/>
                <w:sz w:val="16"/>
                <w:szCs w:val="16"/>
              </w:rPr>
            </w:pPr>
            <w:r w:rsidRPr="00176C93">
              <w:rPr>
                <w:rFonts w:ascii="Arial" w:hAnsi="Arial" w:cs="Arial"/>
                <w:b/>
                <w:sz w:val="16"/>
                <w:szCs w:val="16"/>
              </w:rPr>
              <w:t>Uzņēmība:</w:t>
            </w:r>
            <w:r w:rsidRPr="00176C93">
              <w:rPr>
                <w:rFonts w:ascii="Arial" w:hAnsi="Arial" w:cs="Arial"/>
                <w:sz w:val="16"/>
                <w:szCs w:val="16"/>
              </w:rPr>
              <w:t xml:space="preserve"> </w:t>
            </w:r>
          </w:p>
        </w:tc>
      </w:tr>
      <w:tr w:rsidR="00411D31" w:rsidRPr="00176C93" w14:paraId="3AA6FDB0" w14:textId="77777777" w:rsidTr="003E55AE">
        <w:tc>
          <w:tcPr>
            <w:tcW w:w="10260" w:type="dxa"/>
            <w:gridSpan w:val="2"/>
            <w:shd w:val="clear" w:color="auto" w:fill="auto"/>
          </w:tcPr>
          <w:p w14:paraId="781E3A14" w14:textId="0A3FF721" w:rsidR="00411D31" w:rsidRPr="00176C93" w:rsidRDefault="00C669E9" w:rsidP="004F4C0E">
            <w:pPr>
              <w:spacing w:beforeLines="40" w:before="96"/>
              <w:rPr>
                <w:rFonts w:ascii="Arial" w:hAnsi="Arial" w:cs="Arial"/>
                <w:sz w:val="16"/>
                <w:szCs w:val="16"/>
              </w:rPr>
            </w:pPr>
            <w:r w:rsidRPr="00176C93">
              <w:rPr>
                <w:rFonts w:ascii="Arial" w:hAnsi="Arial" w:cs="Arial"/>
                <w:sz w:val="16"/>
                <w:szCs w:val="16"/>
              </w:rPr>
              <w:t>NEIZRAISĪT vemšanu - pat izraisītā vemšana var izraisīt sarežģījumus, piemēram, mazgāšanas līdzekļu un citu putojošo vielu gadījumā.</w:t>
            </w:r>
          </w:p>
        </w:tc>
      </w:tr>
      <w:tr w:rsidR="00F00B92" w:rsidRPr="00176C93" w14:paraId="62D488D4" w14:textId="77777777" w:rsidTr="003E55AE">
        <w:tc>
          <w:tcPr>
            <w:tcW w:w="10260" w:type="dxa"/>
            <w:gridSpan w:val="2"/>
            <w:shd w:val="clear" w:color="auto" w:fill="auto"/>
          </w:tcPr>
          <w:p w14:paraId="335F1C7C" w14:textId="77777777" w:rsidR="00D70777" w:rsidRPr="00176C93" w:rsidRDefault="00F00B92" w:rsidP="004F4C0E">
            <w:pPr>
              <w:spacing w:beforeLines="40" w:before="96"/>
              <w:rPr>
                <w:rFonts w:ascii="Arial" w:hAnsi="Arial" w:cs="Arial"/>
                <w:sz w:val="16"/>
                <w:szCs w:val="16"/>
              </w:rPr>
            </w:pPr>
            <w:r w:rsidRPr="00176C93">
              <w:rPr>
                <w:rFonts w:ascii="Arial" w:hAnsi="Arial" w:cs="Arial"/>
                <w:b/>
                <w:bCs/>
                <w:sz w:val="16"/>
                <w:szCs w:val="16"/>
              </w:rPr>
              <w:t xml:space="preserve">Ieelpojot: </w:t>
            </w:r>
          </w:p>
        </w:tc>
      </w:tr>
      <w:tr w:rsidR="00411D31" w:rsidRPr="00176C93" w14:paraId="132F1075" w14:textId="77777777" w:rsidTr="003E55AE">
        <w:tc>
          <w:tcPr>
            <w:tcW w:w="10260" w:type="dxa"/>
            <w:gridSpan w:val="2"/>
            <w:shd w:val="clear" w:color="auto" w:fill="auto"/>
          </w:tcPr>
          <w:p w14:paraId="0E92074F" w14:textId="4F20F574" w:rsidR="00411D31" w:rsidRPr="00176C93" w:rsidRDefault="00821785" w:rsidP="004F4C0E">
            <w:pPr>
              <w:spacing w:beforeLines="40" w:before="96"/>
              <w:rPr>
                <w:rFonts w:ascii="Arial" w:hAnsi="Arial" w:cs="Arial"/>
                <w:bCs/>
                <w:sz w:val="16"/>
                <w:szCs w:val="16"/>
                <w:highlight w:val="yellow"/>
              </w:rPr>
            </w:pPr>
            <w:r w:rsidRPr="00176C93">
              <w:rPr>
                <w:rFonts w:ascii="Arial" w:hAnsi="Arial" w:cs="Arial"/>
                <w:bCs/>
                <w:sz w:val="16"/>
                <w:szCs w:val="16"/>
              </w:rPr>
              <w:t xml:space="preserve">Nekavējoties pārtrauciet iedarbību; pārvietojiet skarto personu svaigā gaisā. </w:t>
            </w:r>
          </w:p>
        </w:tc>
      </w:tr>
      <w:tr w:rsidR="00F00B92" w:rsidRPr="00176C93" w14:paraId="32AD5718" w14:textId="77777777" w:rsidTr="003E55AE">
        <w:tc>
          <w:tcPr>
            <w:tcW w:w="10260" w:type="dxa"/>
            <w:gridSpan w:val="2"/>
            <w:shd w:val="clear" w:color="auto" w:fill="auto"/>
          </w:tcPr>
          <w:p w14:paraId="0F97192C" w14:textId="77777777" w:rsidR="00D70777" w:rsidRPr="00176C93" w:rsidRDefault="00F00B92" w:rsidP="004F4C0E">
            <w:pPr>
              <w:spacing w:beforeLines="40" w:before="96"/>
              <w:rPr>
                <w:rFonts w:ascii="Arial" w:hAnsi="Arial" w:cs="Arial"/>
                <w:sz w:val="16"/>
                <w:szCs w:val="16"/>
              </w:rPr>
            </w:pPr>
            <w:r w:rsidRPr="00176C93">
              <w:rPr>
                <w:rFonts w:ascii="Arial" w:hAnsi="Arial" w:cs="Arial"/>
                <w:b/>
                <w:sz w:val="16"/>
                <w:szCs w:val="16"/>
              </w:rPr>
              <w:t>Saskare ar ādu:</w:t>
            </w:r>
            <w:r w:rsidRPr="00176C93">
              <w:rPr>
                <w:rFonts w:ascii="Arial" w:hAnsi="Arial" w:cs="Arial"/>
                <w:sz w:val="16"/>
                <w:szCs w:val="16"/>
              </w:rPr>
              <w:t xml:space="preserve"> </w:t>
            </w:r>
          </w:p>
        </w:tc>
      </w:tr>
      <w:tr w:rsidR="00411D31" w:rsidRPr="00176C93" w14:paraId="0DD4B331" w14:textId="77777777" w:rsidTr="003E55AE">
        <w:tc>
          <w:tcPr>
            <w:tcW w:w="10260" w:type="dxa"/>
            <w:gridSpan w:val="2"/>
            <w:shd w:val="clear" w:color="auto" w:fill="auto"/>
          </w:tcPr>
          <w:p w14:paraId="3EF310B5" w14:textId="05B7E268" w:rsidR="007D5827" w:rsidRPr="00176C93" w:rsidRDefault="00C669E9" w:rsidP="004F4C0E">
            <w:pPr>
              <w:spacing w:beforeLines="40" w:before="96"/>
              <w:rPr>
                <w:rFonts w:ascii="Arial" w:hAnsi="Arial" w:cs="Arial"/>
                <w:bCs/>
                <w:sz w:val="16"/>
                <w:szCs w:val="16"/>
              </w:rPr>
            </w:pPr>
            <w:r w:rsidRPr="00176C93">
              <w:rPr>
                <w:rFonts w:ascii="Arial" w:hAnsi="Arial" w:cs="Arial"/>
                <w:sz w:val="16"/>
                <w:szCs w:val="16"/>
              </w:rPr>
              <w:t>Novilkt piesārņotās drēbes. Nomazgājiet skarto zonu ar lielu daudzumu ūdens, ja iespējams, remdenu. Ja nav ādas bojājumu, jālieto ziepes, ziepju šķīdums vai šampūns. Ja ādas kairinājums nepāriet, nodrošināt medicīnisko aprūpi.</w:t>
            </w:r>
          </w:p>
        </w:tc>
      </w:tr>
      <w:tr w:rsidR="00F00B92" w:rsidRPr="00176C93" w14:paraId="5EE65FE8" w14:textId="77777777" w:rsidTr="003E55AE">
        <w:tc>
          <w:tcPr>
            <w:tcW w:w="10260" w:type="dxa"/>
            <w:gridSpan w:val="2"/>
            <w:shd w:val="clear" w:color="auto" w:fill="auto"/>
          </w:tcPr>
          <w:p w14:paraId="33EB248F" w14:textId="77777777" w:rsidR="00F00B92" w:rsidRPr="00176C93" w:rsidRDefault="00F00B92" w:rsidP="004F4C0E">
            <w:pPr>
              <w:pStyle w:val="CM4"/>
              <w:spacing w:beforeLines="40" w:before="96"/>
              <w:rPr>
                <w:rFonts w:ascii="Arial" w:hAnsi="Arial" w:cs="Arial"/>
                <w:b/>
                <w:bCs/>
                <w:sz w:val="16"/>
                <w:szCs w:val="16"/>
              </w:rPr>
            </w:pPr>
            <w:r w:rsidRPr="00176C93">
              <w:rPr>
                <w:rFonts w:ascii="Arial" w:hAnsi="Arial" w:cs="Arial"/>
                <w:b/>
                <w:bCs/>
                <w:sz w:val="16"/>
                <w:szCs w:val="16"/>
              </w:rPr>
              <w:t>Saskare ar acīm:</w:t>
            </w:r>
            <w:r w:rsidRPr="00176C93">
              <w:rPr>
                <w:rFonts w:ascii="Arial" w:hAnsi="Arial" w:cs="Arial"/>
                <w:bCs/>
                <w:sz w:val="16"/>
                <w:szCs w:val="16"/>
              </w:rPr>
              <w:t xml:space="preserve"> </w:t>
            </w:r>
          </w:p>
        </w:tc>
      </w:tr>
      <w:tr w:rsidR="00411D31" w:rsidRPr="00176C93" w14:paraId="094D8077" w14:textId="77777777" w:rsidTr="003E55AE">
        <w:tc>
          <w:tcPr>
            <w:tcW w:w="10260" w:type="dxa"/>
            <w:gridSpan w:val="2"/>
            <w:shd w:val="clear" w:color="auto" w:fill="auto"/>
          </w:tcPr>
          <w:p w14:paraId="46FA3EF1" w14:textId="7087FD42" w:rsidR="000D47A6" w:rsidRPr="00176C93" w:rsidRDefault="0059149C" w:rsidP="000D47A6">
            <w:pPr>
              <w:pStyle w:val="CM4"/>
              <w:spacing w:beforeLines="40" w:before="96"/>
              <w:rPr>
                <w:rFonts w:ascii="Arial" w:hAnsi="Arial" w:cs="Arial"/>
                <w:bCs/>
                <w:sz w:val="16"/>
                <w:szCs w:val="16"/>
              </w:rPr>
            </w:pPr>
            <w:r w:rsidRPr="00176C93">
              <w:rPr>
                <w:rFonts w:ascii="Arial" w:hAnsi="Arial" w:cs="Arial"/>
                <w:bCs/>
                <w:sz w:val="16"/>
                <w:szCs w:val="16"/>
              </w:rPr>
              <w:t xml:space="preserve">Nekavējoties izskalojiet acis ar tekošu ūdeni, </w:t>
            </w:r>
            <w:r w:rsidR="00396D65">
              <w:rPr>
                <w:rFonts w:ascii="Arial" w:hAnsi="Arial" w:cs="Arial"/>
                <w:bCs/>
                <w:sz w:val="16"/>
                <w:szCs w:val="16"/>
              </w:rPr>
              <w:t>plakstiņus turēt atvērtus</w:t>
            </w:r>
            <w:r w:rsidRPr="00176C93">
              <w:rPr>
                <w:rFonts w:ascii="Arial" w:hAnsi="Arial" w:cs="Arial"/>
                <w:bCs/>
                <w:sz w:val="16"/>
                <w:szCs w:val="16"/>
              </w:rPr>
              <w:t xml:space="preserve"> (ja nepieciešams, arī izmantojot spēku); nekavējoties izņemt kontaktlēcas, ja tās nēsā skartā persona. Skalošana jāturpina vismaz 10 minūtes. Ja iespējams, nodrošināt medicīnisko aprūpi</w:t>
            </w:r>
            <w:r w:rsidR="00C378FE">
              <w:rPr>
                <w:rFonts w:ascii="Arial" w:hAnsi="Arial" w:cs="Arial"/>
                <w:bCs/>
                <w:sz w:val="16"/>
                <w:szCs w:val="16"/>
              </w:rPr>
              <w:t>.</w:t>
            </w:r>
            <w:r w:rsidRPr="00176C93">
              <w:rPr>
                <w:rFonts w:ascii="Arial" w:hAnsi="Arial" w:cs="Arial"/>
                <w:bCs/>
                <w:sz w:val="16"/>
                <w:szCs w:val="16"/>
              </w:rPr>
              <w:t>.</w:t>
            </w:r>
          </w:p>
        </w:tc>
      </w:tr>
      <w:tr w:rsidR="00172E53" w:rsidRPr="00176C93" w14:paraId="34532736" w14:textId="77777777" w:rsidTr="003E55AE">
        <w:tc>
          <w:tcPr>
            <w:tcW w:w="10260" w:type="dxa"/>
            <w:gridSpan w:val="2"/>
            <w:shd w:val="clear" w:color="auto" w:fill="auto"/>
          </w:tcPr>
          <w:p w14:paraId="1F4BA705" w14:textId="77777777" w:rsidR="00172E53" w:rsidRPr="00176C93" w:rsidRDefault="00172E53" w:rsidP="004F4C0E">
            <w:pPr>
              <w:pStyle w:val="CM4"/>
              <w:spacing w:beforeLines="40" w:before="96"/>
              <w:rPr>
                <w:rFonts w:ascii="Arial" w:hAnsi="Arial" w:cs="Arial"/>
                <w:bCs/>
                <w:sz w:val="16"/>
                <w:szCs w:val="16"/>
              </w:rPr>
            </w:pPr>
          </w:p>
        </w:tc>
      </w:tr>
      <w:tr w:rsidR="00F00B92" w:rsidRPr="00176C93" w14:paraId="1C24EDC1" w14:textId="77777777" w:rsidTr="003E55AE">
        <w:tc>
          <w:tcPr>
            <w:tcW w:w="10260" w:type="dxa"/>
            <w:gridSpan w:val="2"/>
            <w:shd w:val="clear" w:color="auto" w:fill="auto"/>
          </w:tcPr>
          <w:p w14:paraId="75140586" w14:textId="77777777" w:rsidR="00F00B92" w:rsidRPr="00176C93" w:rsidRDefault="00F00B92" w:rsidP="004F4C0E">
            <w:pPr>
              <w:pStyle w:val="CM4"/>
              <w:spacing w:beforeLines="40" w:before="96"/>
              <w:rPr>
                <w:rFonts w:ascii="Arial" w:hAnsi="Arial" w:cs="Arial"/>
                <w:b/>
                <w:color w:val="000000"/>
                <w:sz w:val="16"/>
                <w:szCs w:val="16"/>
              </w:rPr>
            </w:pPr>
            <w:r w:rsidRPr="00176C93">
              <w:rPr>
                <w:rFonts w:ascii="Arial" w:hAnsi="Arial" w:cs="Arial"/>
                <w:b/>
                <w:color w:val="000000"/>
                <w:sz w:val="16"/>
                <w:szCs w:val="16"/>
              </w:rPr>
              <w:t xml:space="preserve">4.2. Svarīgākie simptomi un ietekme – akūta un aizkavēta </w:t>
            </w:r>
          </w:p>
        </w:tc>
      </w:tr>
      <w:tr w:rsidR="00F00B92" w:rsidRPr="00176C93" w14:paraId="550453D6" w14:textId="77777777" w:rsidTr="003E55AE">
        <w:tc>
          <w:tcPr>
            <w:tcW w:w="10260" w:type="dxa"/>
            <w:gridSpan w:val="2"/>
            <w:shd w:val="clear" w:color="auto" w:fill="auto"/>
          </w:tcPr>
          <w:p w14:paraId="4FC1B332" w14:textId="27B9E2CE" w:rsidR="00F00B92" w:rsidRPr="00176C93" w:rsidRDefault="00147334" w:rsidP="004F4C0E">
            <w:pPr>
              <w:pStyle w:val="CM4"/>
              <w:spacing w:beforeLines="40" w:before="96"/>
              <w:rPr>
                <w:rFonts w:ascii="Arial" w:hAnsi="Arial" w:cs="Arial"/>
                <w:b/>
                <w:bCs/>
                <w:color w:val="000000"/>
                <w:sz w:val="16"/>
                <w:szCs w:val="16"/>
              </w:rPr>
            </w:pPr>
            <w:r w:rsidRPr="00176C93">
              <w:rPr>
                <w:rFonts w:ascii="Arial" w:hAnsi="Arial" w:cs="Arial"/>
                <w:b/>
                <w:bCs/>
                <w:color w:val="000000"/>
                <w:sz w:val="16"/>
                <w:szCs w:val="16"/>
              </w:rPr>
              <w:t>Saskarē</w:t>
            </w:r>
            <w:r w:rsidR="00352209" w:rsidRPr="00176C93">
              <w:rPr>
                <w:rFonts w:ascii="Arial" w:hAnsi="Arial" w:cs="Arial"/>
                <w:b/>
                <w:bCs/>
                <w:color w:val="000000"/>
                <w:sz w:val="16"/>
                <w:szCs w:val="16"/>
              </w:rPr>
              <w:t xml:space="preserve"> ar acīm: </w:t>
            </w:r>
          </w:p>
        </w:tc>
      </w:tr>
      <w:tr w:rsidR="000D47A6" w:rsidRPr="00176C93" w14:paraId="379D4702" w14:textId="77777777" w:rsidTr="003E55AE">
        <w:tc>
          <w:tcPr>
            <w:tcW w:w="10260" w:type="dxa"/>
            <w:gridSpan w:val="2"/>
            <w:shd w:val="clear" w:color="auto" w:fill="auto"/>
          </w:tcPr>
          <w:p w14:paraId="51D6C701" w14:textId="06F72CFE" w:rsidR="000D47A6" w:rsidRPr="00176C93" w:rsidRDefault="0059149C" w:rsidP="004F4C0E">
            <w:pPr>
              <w:pStyle w:val="CM4"/>
              <w:spacing w:beforeLines="40" w:before="96"/>
              <w:rPr>
                <w:rFonts w:ascii="Arial" w:hAnsi="Arial" w:cs="Arial"/>
                <w:color w:val="000000"/>
                <w:sz w:val="16"/>
                <w:szCs w:val="16"/>
              </w:rPr>
            </w:pPr>
            <w:r w:rsidRPr="00176C93">
              <w:rPr>
                <w:rFonts w:ascii="Arial" w:hAnsi="Arial" w:cs="Arial"/>
                <w:color w:val="000000"/>
                <w:sz w:val="16"/>
                <w:szCs w:val="16"/>
              </w:rPr>
              <w:t>Izraisa nopietnu acu kairinājumu.</w:t>
            </w:r>
          </w:p>
        </w:tc>
      </w:tr>
      <w:tr w:rsidR="00352209" w:rsidRPr="00176C93" w14:paraId="082A3FF4" w14:textId="77777777" w:rsidTr="003E55AE">
        <w:tc>
          <w:tcPr>
            <w:tcW w:w="10260" w:type="dxa"/>
            <w:gridSpan w:val="2"/>
            <w:shd w:val="clear" w:color="auto" w:fill="auto"/>
          </w:tcPr>
          <w:p w14:paraId="22112E4F" w14:textId="6BF01BEC" w:rsidR="00352209" w:rsidRPr="00176C93" w:rsidRDefault="00352209" w:rsidP="004F4C0E">
            <w:pPr>
              <w:pStyle w:val="CM4"/>
              <w:spacing w:beforeLines="40" w:before="96"/>
              <w:rPr>
                <w:rFonts w:ascii="Arial" w:hAnsi="Arial" w:cs="Arial"/>
                <w:color w:val="000000"/>
                <w:sz w:val="16"/>
                <w:szCs w:val="16"/>
              </w:rPr>
            </w:pPr>
            <w:r w:rsidRPr="00176C93">
              <w:rPr>
                <w:rFonts w:ascii="Arial" w:hAnsi="Arial" w:cs="Arial"/>
                <w:b/>
                <w:bCs/>
                <w:color w:val="000000"/>
                <w:sz w:val="16"/>
                <w:szCs w:val="16"/>
              </w:rPr>
              <w:t>Uzņemšana</w:t>
            </w:r>
            <w:r w:rsidRPr="00176C93">
              <w:rPr>
                <w:rFonts w:ascii="Arial" w:hAnsi="Arial" w:cs="Arial"/>
                <w:color w:val="000000"/>
                <w:sz w:val="16"/>
                <w:szCs w:val="16"/>
              </w:rPr>
              <w:t xml:space="preserve">: </w:t>
            </w:r>
          </w:p>
        </w:tc>
      </w:tr>
      <w:tr w:rsidR="000D47A6" w:rsidRPr="00176C93" w14:paraId="73F3D2EF" w14:textId="77777777" w:rsidTr="003E55AE">
        <w:tc>
          <w:tcPr>
            <w:tcW w:w="10260" w:type="dxa"/>
            <w:gridSpan w:val="2"/>
            <w:shd w:val="clear" w:color="auto" w:fill="auto"/>
          </w:tcPr>
          <w:p w14:paraId="7FB8E9F2" w14:textId="7D5E48EF" w:rsidR="000D47A6" w:rsidRPr="00176C93" w:rsidRDefault="0059149C" w:rsidP="004F4C0E">
            <w:pPr>
              <w:pStyle w:val="CM4"/>
              <w:spacing w:beforeLines="40" w:before="96"/>
              <w:rPr>
                <w:rFonts w:ascii="Arial" w:hAnsi="Arial" w:cs="Arial"/>
                <w:color w:val="000000"/>
                <w:sz w:val="16"/>
                <w:szCs w:val="16"/>
              </w:rPr>
            </w:pPr>
            <w:r w:rsidRPr="00176C93">
              <w:rPr>
                <w:rFonts w:ascii="Arial" w:hAnsi="Arial" w:cs="Arial"/>
                <w:color w:val="000000"/>
                <w:sz w:val="16"/>
                <w:szCs w:val="16"/>
              </w:rPr>
              <w:t>Slikta dūša, kairinājums.</w:t>
            </w:r>
          </w:p>
        </w:tc>
      </w:tr>
      <w:tr w:rsidR="00352209" w:rsidRPr="00176C93" w14:paraId="6821EB88" w14:textId="77777777" w:rsidTr="003E55AE">
        <w:tc>
          <w:tcPr>
            <w:tcW w:w="10260" w:type="dxa"/>
            <w:gridSpan w:val="2"/>
            <w:shd w:val="clear" w:color="auto" w:fill="auto"/>
          </w:tcPr>
          <w:p w14:paraId="57E43068" w14:textId="0F913FC2" w:rsidR="00352209" w:rsidRPr="00176C93" w:rsidRDefault="00147334" w:rsidP="004F4C0E">
            <w:pPr>
              <w:pStyle w:val="CM4"/>
              <w:spacing w:beforeLines="40" w:before="96"/>
              <w:rPr>
                <w:rFonts w:ascii="Arial" w:hAnsi="Arial" w:cs="Arial"/>
                <w:b/>
                <w:bCs/>
                <w:color w:val="000000"/>
                <w:sz w:val="16"/>
                <w:szCs w:val="16"/>
              </w:rPr>
            </w:pPr>
            <w:r w:rsidRPr="00176C93">
              <w:rPr>
                <w:rFonts w:ascii="Arial" w:hAnsi="Arial" w:cs="Arial"/>
                <w:b/>
                <w:bCs/>
                <w:color w:val="000000"/>
                <w:sz w:val="16"/>
                <w:szCs w:val="16"/>
              </w:rPr>
              <w:t>Saskarē</w:t>
            </w:r>
            <w:r w:rsidR="00352209" w:rsidRPr="00176C93">
              <w:rPr>
                <w:rFonts w:ascii="Arial" w:hAnsi="Arial" w:cs="Arial"/>
                <w:b/>
                <w:bCs/>
                <w:color w:val="000000"/>
                <w:sz w:val="16"/>
                <w:szCs w:val="16"/>
              </w:rPr>
              <w:t xml:space="preserve"> ar ādu: </w:t>
            </w:r>
          </w:p>
        </w:tc>
      </w:tr>
      <w:tr w:rsidR="000D47A6" w:rsidRPr="00176C93" w14:paraId="2B8E5CF7" w14:textId="77777777" w:rsidTr="003E55AE">
        <w:tc>
          <w:tcPr>
            <w:tcW w:w="10260" w:type="dxa"/>
            <w:gridSpan w:val="2"/>
            <w:shd w:val="clear" w:color="auto" w:fill="auto"/>
          </w:tcPr>
          <w:p w14:paraId="33AA6917" w14:textId="43268E8B" w:rsidR="000D47A6" w:rsidRPr="00176C93" w:rsidRDefault="0072517E" w:rsidP="004F4C0E">
            <w:pPr>
              <w:pStyle w:val="CM4"/>
              <w:spacing w:beforeLines="40" w:before="96"/>
              <w:rPr>
                <w:rFonts w:ascii="Arial" w:hAnsi="Arial" w:cs="Arial"/>
                <w:color w:val="000000"/>
                <w:sz w:val="16"/>
                <w:szCs w:val="16"/>
              </w:rPr>
            </w:pPr>
            <w:r w:rsidRPr="00176C93">
              <w:rPr>
                <w:rFonts w:ascii="Arial" w:hAnsi="Arial" w:cs="Arial"/>
                <w:color w:val="000000"/>
                <w:sz w:val="16"/>
                <w:szCs w:val="16"/>
              </w:rPr>
              <w:t>Nav gaidāms.</w:t>
            </w:r>
          </w:p>
        </w:tc>
      </w:tr>
      <w:tr w:rsidR="00172E53" w:rsidRPr="00176C93" w14:paraId="0AE24855" w14:textId="77777777" w:rsidTr="003E55AE">
        <w:tc>
          <w:tcPr>
            <w:tcW w:w="10260" w:type="dxa"/>
            <w:gridSpan w:val="2"/>
            <w:shd w:val="clear" w:color="auto" w:fill="auto"/>
          </w:tcPr>
          <w:p w14:paraId="7855B3DE" w14:textId="01016536" w:rsidR="00172E53" w:rsidRPr="00176C93" w:rsidRDefault="00A039D6" w:rsidP="004F4C0E">
            <w:pPr>
              <w:pStyle w:val="CM4"/>
              <w:spacing w:beforeLines="40" w:before="96"/>
              <w:rPr>
                <w:rFonts w:ascii="Arial" w:hAnsi="Arial" w:cs="Arial"/>
                <w:b/>
                <w:bCs/>
                <w:color w:val="000000"/>
                <w:sz w:val="16"/>
                <w:szCs w:val="16"/>
              </w:rPr>
            </w:pPr>
            <w:r w:rsidRPr="00176C93">
              <w:rPr>
                <w:rFonts w:ascii="Arial" w:hAnsi="Arial" w:cs="Arial"/>
                <w:b/>
                <w:bCs/>
                <w:color w:val="000000"/>
                <w:sz w:val="16"/>
                <w:szCs w:val="16"/>
              </w:rPr>
              <w:lastRenderedPageBreak/>
              <w:t xml:space="preserve">Ieelpošana: </w:t>
            </w:r>
          </w:p>
        </w:tc>
      </w:tr>
      <w:tr w:rsidR="000D47A6" w:rsidRPr="00176C93" w14:paraId="1A45727E" w14:textId="77777777" w:rsidTr="003E55AE">
        <w:tc>
          <w:tcPr>
            <w:tcW w:w="10260" w:type="dxa"/>
            <w:gridSpan w:val="2"/>
            <w:shd w:val="clear" w:color="auto" w:fill="auto"/>
          </w:tcPr>
          <w:p w14:paraId="31335B61" w14:textId="1A57668A" w:rsidR="000D47A6" w:rsidRPr="00176C93" w:rsidRDefault="0059149C" w:rsidP="004F4C0E">
            <w:pPr>
              <w:pStyle w:val="CM4"/>
              <w:spacing w:beforeLines="40" w:before="96"/>
              <w:rPr>
                <w:rFonts w:ascii="Arial" w:hAnsi="Arial" w:cs="Arial"/>
                <w:color w:val="000000"/>
                <w:sz w:val="16"/>
                <w:szCs w:val="16"/>
              </w:rPr>
            </w:pPr>
            <w:r w:rsidRPr="00176C93">
              <w:rPr>
                <w:rFonts w:ascii="Arial" w:hAnsi="Arial" w:cs="Arial"/>
                <w:color w:val="000000"/>
                <w:sz w:val="16"/>
                <w:szCs w:val="16"/>
              </w:rPr>
              <w:t>Nav gaidāms.</w:t>
            </w:r>
          </w:p>
        </w:tc>
      </w:tr>
      <w:tr w:rsidR="00F00B92" w:rsidRPr="00176C93" w14:paraId="0E3A9C2E" w14:textId="77777777" w:rsidTr="003E55AE">
        <w:tc>
          <w:tcPr>
            <w:tcW w:w="10260" w:type="dxa"/>
            <w:gridSpan w:val="2"/>
            <w:shd w:val="clear" w:color="auto" w:fill="auto"/>
          </w:tcPr>
          <w:p w14:paraId="25FDA1F3" w14:textId="77777777" w:rsidR="00F00B92" w:rsidRPr="00176C93" w:rsidRDefault="00F00B92" w:rsidP="004F4C0E">
            <w:pPr>
              <w:pStyle w:val="CM4"/>
              <w:spacing w:beforeLines="40" w:before="96"/>
              <w:rPr>
                <w:rFonts w:ascii="Arial" w:hAnsi="Arial" w:cs="Arial"/>
                <w:b/>
                <w:color w:val="000000"/>
                <w:sz w:val="16"/>
                <w:szCs w:val="16"/>
              </w:rPr>
            </w:pPr>
            <w:r w:rsidRPr="00176C93">
              <w:rPr>
                <w:rFonts w:ascii="Arial" w:hAnsi="Arial" w:cs="Arial"/>
                <w:b/>
                <w:color w:val="000000"/>
                <w:sz w:val="16"/>
                <w:szCs w:val="16"/>
              </w:rPr>
              <w:t xml:space="preserve">4.3. Norāde par nepieciešamo neatliekamo medicīnisko palīdzību un īpašu aprūpi </w:t>
            </w:r>
          </w:p>
        </w:tc>
      </w:tr>
      <w:tr w:rsidR="00F00B92" w:rsidRPr="00176C93" w14:paraId="30516755" w14:textId="77777777" w:rsidTr="003E55AE">
        <w:tc>
          <w:tcPr>
            <w:tcW w:w="10260" w:type="dxa"/>
            <w:gridSpan w:val="2"/>
            <w:shd w:val="clear" w:color="auto" w:fill="auto"/>
          </w:tcPr>
          <w:p w14:paraId="79864D53" w14:textId="76B7763D" w:rsidR="00D52F69" w:rsidRPr="00176C93" w:rsidRDefault="00280B88" w:rsidP="004F4C0E">
            <w:pPr>
              <w:spacing w:beforeLines="40" w:before="96"/>
              <w:rPr>
                <w:rFonts w:ascii="Arial" w:hAnsi="Arial" w:cs="Arial"/>
                <w:sz w:val="16"/>
                <w:szCs w:val="16"/>
              </w:rPr>
            </w:pPr>
            <w:r w:rsidRPr="00176C93">
              <w:rPr>
                <w:rStyle w:val="tlid-translation"/>
                <w:rFonts w:ascii="Arial" w:hAnsi="Arial" w:cs="Arial"/>
                <w:sz w:val="16"/>
                <w:szCs w:val="16"/>
              </w:rPr>
              <w:t>Simptomātiska ārstēšana.</w:t>
            </w:r>
          </w:p>
        </w:tc>
      </w:tr>
      <w:tr w:rsidR="003F4CCE" w:rsidRPr="00176C93" w14:paraId="21004947" w14:textId="77777777" w:rsidTr="003E55AE">
        <w:tc>
          <w:tcPr>
            <w:tcW w:w="10260" w:type="dxa"/>
            <w:gridSpan w:val="2"/>
            <w:shd w:val="clear" w:color="auto" w:fill="auto"/>
          </w:tcPr>
          <w:p w14:paraId="3DF5FD39" w14:textId="77777777" w:rsidR="003F4CCE" w:rsidRPr="00176C93" w:rsidRDefault="003F4CCE" w:rsidP="004F4C0E">
            <w:pPr>
              <w:spacing w:beforeLines="40" w:before="96"/>
              <w:rPr>
                <w:rStyle w:val="tlid-translation"/>
                <w:rFonts w:ascii="Arial" w:hAnsi="Arial" w:cs="Arial"/>
                <w:sz w:val="16"/>
                <w:szCs w:val="16"/>
              </w:rPr>
            </w:pPr>
          </w:p>
        </w:tc>
      </w:tr>
      <w:tr w:rsidR="00F00B92" w:rsidRPr="00176C93" w14:paraId="02183808" w14:textId="77777777" w:rsidTr="001514B9">
        <w:tc>
          <w:tcPr>
            <w:tcW w:w="10260" w:type="dxa"/>
            <w:gridSpan w:val="2"/>
            <w:shd w:val="clear" w:color="auto" w:fill="D9D9D9"/>
          </w:tcPr>
          <w:p w14:paraId="2307ECE8" w14:textId="77777777" w:rsidR="00F00B92" w:rsidRPr="00176C93" w:rsidRDefault="00F00B92" w:rsidP="004F4C0E">
            <w:pPr>
              <w:pStyle w:val="CM4"/>
              <w:spacing w:beforeLines="40" w:before="96"/>
              <w:rPr>
                <w:rFonts w:ascii="Arial" w:hAnsi="Arial" w:cs="Arial"/>
                <w:b/>
                <w:color w:val="000000"/>
                <w:sz w:val="22"/>
                <w:szCs w:val="18"/>
              </w:rPr>
            </w:pPr>
            <w:r w:rsidRPr="00176C93">
              <w:rPr>
                <w:rFonts w:ascii="Arial" w:hAnsi="Arial" w:cs="Arial"/>
                <w:b/>
                <w:color w:val="000000"/>
                <w:sz w:val="22"/>
                <w:szCs w:val="18"/>
              </w:rPr>
              <w:t xml:space="preserve">5.Ugunsdzēsības pasākumi </w:t>
            </w:r>
          </w:p>
        </w:tc>
      </w:tr>
      <w:tr w:rsidR="00172E53" w:rsidRPr="00176C93" w14:paraId="4E76FDF7" w14:textId="77777777" w:rsidTr="003E55AE">
        <w:tc>
          <w:tcPr>
            <w:tcW w:w="10260" w:type="dxa"/>
            <w:gridSpan w:val="2"/>
            <w:shd w:val="clear" w:color="auto" w:fill="auto"/>
          </w:tcPr>
          <w:p w14:paraId="762A43C6" w14:textId="77777777" w:rsidR="00172E53" w:rsidRPr="00176C93" w:rsidRDefault="00172E53" w:rsidP="004F4C0E">
            <w:pPr>
              <w:pStyle w:val="CM4"/>
              <w:spacing w:beforeLines="40" w:before="96"/>
              <w:rPr>
                <w:rFonts w:ascii="Arial" w:hAnsi="Arial" w:cs="Arial"/>
                <w:b/>
                <w:color w:val="000000"/>
                <w:sz w:val="16"/>
                <w:szCs w:val="16"/>
              </w:rPr>
            </w:pPr>
          </w:p>
        </w:tc>
      </w:tr>
      <w:tr w:rsidR="00F00B92" w:rsidRPr="00176C93" w14:paraId="196EEA49" w14:textId="77777777" w:rsidTr="003E55AE">
        <w:tc>
          <w:tcPr>
            <w:tcW w:w="10260" w:type="dxa"/>
            <w:gridSpan w:val="2"/>
            <w:shd w:val="clear" w:color="auto" w:fill="auto"/>
          </w:tcPr>
          <w:p w14:paraId="45F9C106" w14:textId="77777777" w:rsidR="00F00B92" w:rsidRPr="00176C93" w:rsidRDefault="00F00B92" w:rsidP="004F4C0E">
            <w:pPr>
              <w:pStyle w:val="CM4"/>
              <w:spacing w:beforeLines="40" w:before="96"/>
              <w:rPr>
                <w:rFonts w:ascii="Arial" w:hAnsi="Arial" w:cs="Arial"/>
                <w:b/>
                <w:color w:val="000000"/>
                <w:sz w:val="16"/>
                <w:szCs w:val="16"/>
              </w:rPr>
            </w:pPr>
            <w:r w:rsidRPr="00176C93">
              <w:rPr>
                <w:rFonts w:ascii="Arial" w:hAnsi="Arial" w:cs="Arial"/>
                <w:b/>
                <w:color w:val="000000"/>
                <w:sz w:val="16"/>
                <w:szCs w:val="16"/>
              </w:rPr>
              <w:t xml:space="preserve">5.1. Ugunsdzēsības līdzekļi </w:t>
            </w:r>
          </w:p>
        </w:tc>
      </w:tr>
      <w:tr w:rsidR="00F00B92" w:rsidRPr="00176C93" w14:paraId="6576FD72" w14:textId="77777777" w:rsidTr="003E55AE">
        <w:tc>
          <w:tcPr>
            <w:tcW w:w="10260" w:type="dxa"/>
            <w:gridSpan w:val="2"/>
            <w:shd w:val="clear" w:color="auto" w:fill="auto"/>
          </w:tcPr>
          <w:p w14:paraId="4F1EA399" w14:textId="0D48A9F6" w:rsidR="00F00B92" w:rsidRPr="00176C93" w:rsidRDefault="00F00B92" w:rsidP="004F4C0E">
            <w:pPr>
              <w:pStyle w:val="CM4"/>
              <w:spacing w:beforeLines="40" w:before="96"/>
              <w:rPr>
                <w:rFonts w:ascii="Arial" w:hAnsi="Arial" w:cs="Arial"/>
                <w:color w:val="000000"/>
                <w:sz w:val="16"/>
                <w:szCs w:val="16"/>
              </w:rPr>
            </w:pPr>
            <w:r w:rsidRPr="00176C93">
              <w:rPr>
                <w:rFonts w:ascii="Arial" w:hAnsi="Arial" w:cs="Arial"/>
                <w:b/>
                <w:color w:val="000000"/>
                <w:sz w:val="16"/>
                <w:szCs w:val="16"/>
              </w:rPr>
              <w:t>Piemēroti ugunsdzēsības līdzekļi:</w:t>
            </w:r>
            <w:r w:rsidRPr="00176C93">
              <w:rPr>
                <w:rFonts w:ascii="Arial" w:hAnsi="Arial" w:cs="Arial"/>
                <w:color w:val="000000"/>
                <w:sz w:val="16"/>
                <w:szCs w:val="16"/>
              </w:rPr>
              <w:t xml:space="preserve"> </w:t>
            </w:r>
          </w:p>
        </w:tc>
      </w:tr>
      <w:tr w:rsidR="00523EB3" w:rsidRPr="00176C93" w14:paraId="07A41BC1" w14:textId="77777777" w:rsidTr="003E55AE">
        <w:tc>
          <w:tcPr>
            <w:tcW w:w="10260" w:type="dxa"/>
            <w:gridSpan w:val="2"/>
            <w:shd w:val="clear" w:color="auto" w:fill="auto"/>
          </w:tcPr>
          <w:p w14:paraId="01C1ECBF" w14:textId="773C4314" w:rsidR="00523EB3" w:rsidRPr="00176C93" w:rsidRDefault="00523EB3" w:rsidP="004F4C0E">
            <w:pPr>
              <w:pStyle w:val="CM4"/>
              <w:spacing w:beforeLines="40" w:before="96"/>
              <w:rPr>
                <w:rFonts w:ascii="Arial" w:hAnsi="Arial" w:cs="Arial"/>
                <w:bCs/>
                <w:color w:val="000000"/>
                <w:sz w:val="16"/>
                <w:szCs w:val="16"/>
              </w:rPr>
            </w:pPr>
            <w:r w:rsidRPr="00176C93">
              <w:rPr>
                <w:rFonts w:ascii="Arial" w:hAnsi="Arial" w:cs="Arial"/>
                <w:bCs/>
                <w:color w:val="000000"/>
                <w:sz w:val="16"/>
                <w:szCs w:val="16"/>
              </w:rPr>
              <w:t>Alkohola izturīgas putas, oglekļa dioksīd</w:t>
            </w:r>
            <w:r w:rsidR="00773A7F" w:rsidRPr="00176C93">
              <w:rPr>
                <w:rFonts w:ascii="Arial" w:hAnsi="Arial" w:cs="Arial"/>
                <w:bCs/>
                <w:color w:val="000000"/>
                <w:sz w:val="16"/>
                <w:szCs w:val="16"/>
              </w:rPr>
              <w:t>s,</w:t>
            </w:r>
            <w:r w:rsidRPr="00176C93">
              <w:rPr>
                <w:rFonts w:ascii="Arial" w:hAnsi="Arial" w:cs="Arial"/>
                <w:bCs/>
                <w:color w:val="000000"/>
                <w:sz w:val="16"/>
                <w:szCs w:val="16"/>
              </w:rPr>
              <w:t xml:space="preserve"> pulveris, ūdens strūkla, ūdens migla</w:t>
            </w:r>
            <w:r w:rsidR="00773A7F" w:rsidRPr="00176C93">
              <w:rPr>
                <w:rFonts w:ascii="Arial" w:hAnsi="Arial" w:cs="Arial"/>
                <w:bCs/>
                <w:color w:val="000000"/>
                <w:sz w:val="16"/>
                <w:szCs w:val="16"/>
              </w:rPr>
              <w:t>.</w:t>
            </w:r>
          </w:p>
        </w:tc>
      </w:tr>
      <w:tr w:rsidR="00F00B92" w:rsidRPr="00176C93" w14:paraId="2F18AB18" w14:textId="77777777" w:rsidTr="003E55AE">
        <w:tc>
          <w:tcPr>
            <w:tcW w:w="10260" w:type="dxa"/>
            <w:gridSpan w:val="2"/>
            <w:shd w:val="clear" w:color="auto" w:fill="auto"/>
          </w:tcPr>
          <w:p w14:paraId="20E5E897" w14:textId="4CC8FD71" w:rsidR="00F00B92" w:rsidRPr="00176C93" w:rsidRDefault="00F00B92" w:rsidP="004F4C0E">
            <w:pPr>
              <w:pStyle w:val="CM4"/>
              <w:spacing w:beforeLines="40" w:before="96"/>
              <w:rPr>
                <w:rFonts w:ascii="Arial" w:hAnsi="Arial" w:cs="Arial"/>
                <w:b/>
                <w:color w:val="000000"/>
                <w:sz w:val="16"/>
                <w:szCs w:val="16"/>
              </w:rPr>
            </w:pPr>
            <w:r w:rsidRPr="00176C93">
              <w:rPr>
                <w:rFonts w:ascii="Arial" w:hAnsi="Arial" w:cs="Arial"/>
                <w:b/>
                <w:color w:val="000000"/>
                <w:sz w:val="16"/>
                <w:szCs w:val="16"/>
              </w:rPr>
              <w:t xml:space="preserve">Nepiemēroti ugunsdzēsības līdzekļi: </w:t>
            </w:r>
          </w:p>
        </w:tc>
      </w:tr>
      <w:tr w:rsidR="00172E53" w:rsidRPr="00176C93" w14:paraId="242C8913" w14:textId="77777777" w:rsidTr="003E55AE">
        <w:tc>
          <w:tcPr>
            <w:tcW w:w="10260" w:type="dxa"/>
            <w:gridSpan w:val="2"/>
            <w:shd w:val="clear" w:color="auto" w:fill="auto"/>
          </w:tcPr>
          <w:p w14:paraId="60688112" w14:textId="41153472" w:rsidR="00172E53" w:rsidRPr="00176C93" w:rsidRDefault="00523EB3" w:rsidP="004F4C0E">
            <w:pPr>
              <w:pStyle w:val="CM4"/>
              <w:spacing w:beforeLines="40" w:before="96"/>
              <w:rPr>
                <w:rFonts w:ascii="Arial" w:hAnsi="Arial" w:cs="Arial"/>
                <w:bCs/>
                <w:color w:val="000000"/>
                <w:sz w:val="16"/>
                <w:szCs w:val="16"/>
              </w:rPr>
            </w:pPr>
            <w:r w:rsidRPr="00176C93">
              <w:rPr>
                <w:rFonts w:ascii="Arial" w:hAnsi="Arial" w:cs="Arial"/>
                <w:bCs/>
                <w:color w:val="000000"/>
                <w:sz w:val="16"/>
                <w:szCs w:val="16"/>
              </w:rPr>
              <w:t>Spēcīga ūdens strūkla.</w:t>
            </w:r>
          </w:p>
        </w:tc>
      </w:tr>
      <w:tr w:rsidR="00F00B92" w:rsidRPr="00176C93" w14:paraId="4137DEC9" w14:textId="77777777" w:rsidTr="003E55AE">
        <w:tc>
          <w:tcPr>
            <w:tcW w:w="10260" w:type="dxa"/>
            <w:gridSpan w:val="2"/>
            <w:shd w:val="clear" w:color="auto" w:fill="auto"/>
          </w:tcPr>
          <w:p w14:paraId="5B936934" w14:textId="77777777" w:rsidR="00F00B92" w:rsidRPr="00176C93" w:rsidRDefault="00F00B92" w:rsidP="004F4C0E">
            <w:pPr>
              <w:pStyle w:val="CM4"/>
              <w:spacing w:beforeLines="40" w:before="96"/>
              <w:rPr>
                <w:rFonts w:ascii="Arial" w:hAnsi="Arial" w:cs="Arial"/>
                <w:b/>
                <w:color w:val="000000"/>
                <w:sz w:val="16"/>
                <w:szCs w:val="16"/>
              </w:rPr>
            </w:pPr>
            <w:r w:rsidRPr="00176C93">
              <w:rPr>
                <w:rFonts w:ascii="Arial" w:hAnsi="Arial" w:cs="Arial"/>
                <w:b/>
                <w:color w:val="000000"/>
                <w:sz w:val="16"/>
                <w:szCs w:val="16"/>
              </w:rPr>
              <w:t xml:space="preserve">5.2. Īpaša vielas vai maisījuma izraisīta bīstamība </w:t>
            </w:r>
          </w:p>
        </w:tc>
      </w:tr>
      <w:tr w:rsidR="00F00B92" w:rsidRPr="00176C93" w14:paraId="6F603AF9" w14:textId="77777777" w:rsidTr="003E55AE">
        <w:tc>
          <w:tcPr>
            <w:tcW w:w="10260" w:type="dxa"/>
            <w:gridSpan w:val="2"/>
            <w:shd w:val="clear" w:color="auto" w:fill="auto"/>
          </w:tcPr>
          <w:p w14:paraId="176A9845" w14:textId="5E7527FD" w:rsidR="00F00B92" w:rsidRPr="00176C93" w:rsidRDefault="002C0CFF" w:rsidP="004F4C0E">
            <w:pPr>
              <w:pStyle w:val="CM4"/>
              <w:spacing w:beforeLines="40" w:before="96"/>
              <w:rPr>
                <w:rFonts w:ascii="Arial" w:hAnsi="Arial" w:cs="Arial"/>
                <w:color w:val="000000"/>
                <w:sz w:val="16"/>
                <w:szCs w:val="16"/>
              </w:rPr>
            </w:pPr>
            <w:r w:rsidRPr="00176C93">
              <w:rPr>
                <w:rFonts w:ascii="Arial" w:hAnsi="Arial" w:cs="Arial"/>
                <w:color w:val="000000"/>
                <w:sz w:val="16"/>
                <w:szCs w:val="16"/>
              </w:rPr>
              <w:t>Ugunsgrēka gadījumā var rasties oglekļa monoksīds, oglekļa dioksīds un citas toksiskas gāzes. Bīstamu noārdīšanās (</w:t>
            </w:r>
            <w:proofErr w:type="spellStart"/>
            <w:r w:rsidRPr="00176C93">
              <w:rPr>
                <w:rFonts w:ascii="Arial" w:hAnsi="Arial" w:cs="Arial"/>
                <w:color w:val="000000"/>
                <w:sz w:val="16"/>
                <w:szCs w:val="16"/>
              </w:rPr>
              <w:t>pirolīzes</w:t>
            </w:r>
            <w:proofErr w:type="spellEnd"/>
            <w:r w:rsidRPr="00176C93">
              <w:rPr>
                <w:rFonts w:ascii="Arial" w:hAnsi="Arial" w:cs="Arial"/>
                <w:color w:val="000000"/>
                <w:sz w:val="16"/>
                <w:szCs w:val="16"/>
              </w:rPr>
              <w:t>) produktu ieelpošana var izraisīt nopietnus veselības bojājumus.</w:t>
            </w:r>
          </w:p>
        </w:tc>
      </w:tr>
      <w:tr w:rsidR="00F00B92" w:rsidRPr="00176C93" w14:paraId="3476A421" w14:textId="77777777" w:rsidTr="003E55AE">
        <w:tc>
          <w:tcPr>
            <w:tcW w:w="10260" w:type="dxa"/>
            <w:gridSpan w:val="2"/>
            <w:shd w:val="clear" w:color="auto" w:fill="auto"/>
          </w:tcPr>
          <w:p w14:paraId="59C34D3B" w14:textId="77777777" w:rsidR="00F00B92" w:rsidRPr="00176C93" w:rsidRDefault="00F00B92" w:rsidP="004F4C0E">
            <w:pPr>
              <w:pStyle w:val="CM4"/>
              <w:spacing w:beforeLines="40" w:before="96"/>
              <w:rPr>
                <w:rFonts w:ascii="Arial" w:hAnsi="Arial" w:cs="Arial"/>
                <w:b/>
                <w:color w:val="000000"/>
                <w:sz w:val="16"/>
                <w:szCs w:val="16"/>
              </w:rPr>
            </w:pPr>
            <w:r w:rsidRPr="00176C93">
              <w:rPr>
                <w:rFonts w:ascii="Arial" w:hAnsi="Arial" w:cs="Arial"/>
                <w:b/>
                <w:color w:val="000000"/>
                <w:sz w:val="16"/>
                <w:szCs w:val="16"/>
              </w:rPr>
              <w:t xml:space="preserve">5.3. Ieteikumi ugunsdzēsējiem </w:t>
            </w:r>
          </w:p>
        </w:tc>
      </w:tr>
      <w:tr w:rsidR="00F00B92" w:rsidRPr="00176C93" w14:paraId="386200CD" w14:textId="77777777" w:rsidTr="003E55AE">
        <w:trPr>
          <w:trHeight w:val="313"/>
        </w:trPr>
        <w:tc>
          <w:tcPr>
            <w:tcW w:w="10260" w:type="dxa"/>
            <w:gridSpan w:val="2"/>
            <w:shd w:val="clear" w:color="auto" w:fill="auto"/>
          </w:tcPr>
          <w:p w14:paraId="46835BB5" w14:textId="01C4A945" w:rsidR="00F00B92" w:rsidRPr="00176C93" w:rsidRDefault="004C76EC" w:rsidP="004F4C0E">
            <w:pPr>
              <w:pStyle w:val="CM4"/>
              <w:spacing w:beforeLines="40" w:before="96"/>
              <w:rPr>
                <w:rFonts w:ascii="Arial" w:hAnsi="Arial" w:cs="Arial"/>
                <w:bCs/>
                <w:color w:val="000000"/>
                <w:sz w:val="16"/>
                <w:szCs w:val="16"/>
              </w:rPr>
            </w:pPr>
            <w:r w:rsidRPr="00176C93">
              <w:rPr>
                <w:rFonts w:ascii="Arial" w:hAnsi="Arial" w:cs="Arial"/>
                <w:bCs/>
                <w:color w:val="000000"/>
                <w:sz w:val="16"/>
                <w:szCs w:val="16"/>
              </w:rPr>
              <w:t>Neatkarīgi elpošanas aparāti (SCBA), ķīmiski noturīgs aizsargapģērbs, pilns aizsargapģērbs. Neļaut piesārņotajam materiālam nonākt gruntsūdeņos, augsnē un kanalizācijā.</w:t>
            </w:r>
            <w:r w:rsidR="00945BC9" w:rsidRPr="00176C93">
              <w:rPr>
                <w:rFonts w:ascii="Arial" w:hAnsi="Arial" w:cs="Arial"/>
                <w:bCs/>
                <w:color w:val="000000"/>
                <w:sz w:val="16"/>
                <w:szCs w:val="16"/>
              </w:rPr>
              <w:t xml:space="preserve"> Noslēgtus konteinerus atdzesēt no droša attāluma, izmantojot ūdeni.</w:t>
            </w:r>
          </w:p>
        </w:tc>
      </w:tr>
      <w:tr w:rsidR="00080177" w:rsidRPr="00176C93" w14:paraId="0FF27F98" w14:textId="77777777" w:rsidTr="003E55AE">
        <w:trPr>
          <w:trHeight w:val="313"/>
        </w:trPr>
        <w:tc>
          <w:tcPr>
            <w:tcW w:w="10260" w:type="dxa"/>
            <w:gridSpan w:val="2"/>
            <w:shd w:val="clear" w:color="auto" w:fill="auto"/>
          </w:tcPr>
          <w:p w14:paraId="22C58E58" w14:textId="77777777" w:rsidR="00080177" w:rsidRPr="00176C93" w:rsidRDefault="00080177" w:rsidP="004F4C0E">
            <w:pPr>
              <w:pStyle w:val="CM4"/>
              <w:spacing w:beforeLines="40" w:before="96"/>
              <w:rPr>
                <w:rStyle w:val="tlid-translation"/>
                <w:rFonts w:ascii="Arial" w:hAnsi="Arial" w:cs="Arial"/>
                <w:sz w:val="18"/>
                <w:szCs w:val="18"/>
              </w:rPr>
            </w:pPr>
          </w:p>
        </w:tc>
      </w:tr>
      <w:tr w:rsidR="00F00B92" w:rsidRPr="00176C93" w14:paraId="077AFC6B" w14:textId="77777777" w:rsidTr="001514B9">
        <w:trPr>
          <w:trHeight w:val="313"/>
        </w:trPr>
        <w:tc>
          <w:tcPr>
            <w:tcW w:w="10260" w:type="dxa"/>
            <w:gridSpan w:val="2"/>
            <w:shd w:val="clear" w:color="auto" w:fill="D9D9D9"/>
          </w:tcPr>
          <w:p w14:paraId="6515917B" w14:textId="77777777" w:rsidR="00F00B92" w:rsidRPr="00176C93" w:rsidRDefault="00F00B92" w:rsidP="004F4C0E">
            <w:pPr>
              <w:pStyle w:val="CM4"/>
              <w:spacing w:beforeLines="40" w:before="96"/>
              <w:rPr>
                <w:rFonts w:ascii="Arial" w:hAnsi="Arial" w:cs="Arial"/>
                <w:b/>
                <w:color w:val="000000"/>
                <w:sz w:val="22"/>
                <w:szCs w:val="18"/>
              </w:rPr>
            </w:pPr>
            <w:r w:rsidRPr="00176C93">
              <w:rPr>
                <w:rFonts w:ascii="Arial" w:hAnsi="Arial" w:cs="Arial"/>
                <w:b/>
                <w:color w:val="000000"/>
                <w:sz w:val="22"/>
                <w:szCs w:val="18"/>
              </w:rPr>
              <w:t xml:space="preserve">6. Pasākumi nejaušas noplūdes gadījumos </w:t>
            </w:r>
          </w:p>
        </w:tc>
      </w:tr>
      <w:tr w:rsidR="00172E53" w:rsidRPr="00176C93" w14:paraId="6AEB4F06" w14:textId="77777777" w:rsidTr="003E55AE">
        <w:trPr>
          <w:trHeight w:val="313"/>
        </w:trPr>
        <w:tc>
          <w:tcPr>
            <w:tcW w:w="10260" w:type="dxa"/>
            <w:gridSpan w:val="2"/>
            <w:shd w:val="clear" w:color="auto" w:fill="auto"/>
          </w:tcPr>
          <w:p w14:paraId="14325B75" w14:textId="77777777" w:rsidR="00172E53" w:rsidRPr="00176C93" w:rsidRDefault="00172E53" w:rsidP="004F4C0E">
            <w:pPr>
              <w:pStyle w:val="CM4"/>
              <w:spacing w:beforeLines="40" w:before="96"/>
              <w:rPr>
                <w:rFonts w:ascii="Arial" w:hAnsi="Arial" w:cs="Arial"/>
                <w:b/>
                <w:color w:val="000000"/>
                <w:sz w:val="22"/>
                <w:szCs w:val="18"/>
              </w:rPr>
            </w:pPr>
          </w:p>
        </w:tc>
      </w:tr>
      <w:tr w:rsidR="00F00B92" w:rsidRPr="00176C93" w14:paraId="1A0D110C" w14:textId="77777777" w:rsidTr="005B665E">
        <w:trPr>
          <w:trHeight w:val="313"/>
        </w:trPr>
        <w:tc>
          <w:tcPr>
            <w:tcW w:w="10260" w:type="dxa"/>
            <w:gridSpan w:val="2"/>
            <w:shd w:val="clear" w:color="auto" w:fill="auto"/>
            <w:vAlign w:val="center"/>
          </w:tcPr>
          <w:p w14:paraId="604389DF" w14:textId="77777777" w:rsidR="00F00B92" w:rsidRPr="00176C93" w:rsidRDefault="00F00B92" w:rsidP="004F4C0E">
            <w:pPr>
              <w:pStyle w:val="CM4"/>
              <w:spacing w:beforeLines="40" w:before="96"/>
              <w:rPr>
                <w:rFonts w:ascii="Arial" w:hAnsi="Arial" w:cs="Arial"/>
                <w:b/>
                <w:color w:val="000000"/>
                <w:sz w:val="16"/>
                <w:szCs w:val="16"/>
              </w:rPr>
            </w:pPr>
            <w:r w:rsidRPr="00176C93">
              <w:rPr>
                <w:rFonts w:ascii="Arial" w:hAnsi="Arial" w:cs="Arial"/>
                <w:b/>
                <w:color w:val="000000"/>
                <w:sz w:val="16"/>
                <w:szCs w:val="16"/>
              </w:rPr>
              <w:t xml:space="preserve">6.1. Individuālās drošības pasākumi, aizsardzības līdzekļi un procedūras ārkārtas situācijām </w:t>
            </w:r>
          </w:p>
        </w:tc>
      </w:tr>
      <w:tr w:rsidR="00F00B92" w:rsidRPr="00176C93" w14:paraId="6064F08A" w14:textId="77777777" w:rsidTr="00A7490C">
        <w:trPr>
          <w:trHeight w:val="55"/>
        </w:trPr>
        <w:tc>
          <w:tcPr>
            <w:tcW w:w="10260" w:type="dxa"/>
            <w:gridSpan w:val="2"/>
            <w:shd w:val="clear" w:color="auto" w:fill="auto"/>
            <w:vAlign w:val="center"/>
          </w:tcPr>
          <w:p w14:paraId="0253B575" w14:textId="6F4D38A2" w:rsidR="00E008A3" w:rsidRPr="00176C93" w:rsidRDefault="002C0CFF" w:rsidP="004F4C0E">
            <w:pPr>
              <w:spacing w:beforeLines="40" w:before="96"/>
              <w:rPr>
                <w:rFonts w:ascii="Arial" w:hAnsi="Arial" w:cs="Arial"/>
                <w:sz w:val="16"/>
                <w:szCs w:val="16"/>
              </w:rPr>
            </w:pPr>
            <w:r w:rsidRPr="00176C93">
              <w:rPr>
                <w:rFonts w:ascii="Arial" w:hAnsi="Arial" w:cs="Arial"/>
                <w:sz w:val="16"/>
                <w:szCs w:val="16"/>
              </w:rPr>
              <w:t>Darbam izmantojiet individuālos aizsardzības līdzekļus. Izpildiet 7. un 8. iedaļā sniegtos norādījumus. Nepieļaut saskari ar ādu un acīm.</w:t>
            </w:r>
          </w:p>
        </w:tc>
      </w:tr>
      <w:tr w:rsidR="00F00B92" w:rsidRPr="00176C93" w14:paraId="3880EA1A" w14:textId="77777777" w:rsidTr="00A7490C">
        <w:trPr>
          <w:trHeight w:val="130"/>
        </w:trPr>
        <w:tc>
          <w:tcPr>
            <w:tcW w:w="10260" w:type="dxa"/>
            <w:gridSpan w:val="2"/>
            <w:shd w:val="clear" w:color="auto" w:fill="auto"/>
            <w:vAlign w:val="center"/>
          </w:tcPr>
          <w:p w14:paraId="1B6CD054" w14:textId="77777777" w:rsidR="00F00B92" w:rsidRPr="00176C93" w:rsidRDefault="00F00B92" w:rsidP="004F4C0E">
            <w:pPr>
              <w:pStyle w:val="CM4"/>
              <w:spacing w:beforeLines="40" w:before="96"/>
              <w:rPr>
                <w:rStyle w:val="hps"/>
                <w:rFonts w:ascii="Arial" w:hAnsi="Arial" w:cs="Arial"/>
                <w:b/>
                <w:color w:val="000000"/>
                <w:sz w:val="16"/>
                <w:szCs w:val="16"/>
              </w:rPr>
            </w:pPr>
            <w:r w:rsidRPr="00176C93">
              <w:rPr>
                <w:rFonts w:ascii="Arial" w:hAnsi="Arial" w:cs="Arial"/>
                <w:b/>
                <w:color w:val="000000"/>
                <w:sz w:val="16"/>
                <w:szCs w:val="16"/>
              </w:rPr>
              <w:t xml:space="preserve">6.2. Vides drošības pasākumi </w:t>
            </w:r>
          </w:p>
        </w:tc>
      </w:tr>
      <w:tr w:rsidR="00F00B92" w:rsidRPr="00176C93" w14:paraId="0B9529CD" w14:textId="77777777" w:rsidTr="005B665E">
        <w:trPr>
          <w:trHeight w:val="313"/>
        </w:trPr>
        <w:tc>
          <w:tcPr>
            <w:tcW w:w="10260" w:type="dxa"/>
            <w:gridSpan w:val="2"/>
            <w:shd w:val="clear" w:color="auto" w:fill="auto"/>
            <w:vAlign w:val="center"/>
          </w:tcPr>
          <w:p w14:paraId="44A1BB24" w14:textId="278A9D09" w:rsidR="00E008A3" w:rsidRPr="00176C93" w:rsidRDefault="00F00B92" w:rsidP="004F4C0E">
            <w:pPr>
              <w:pStyle w:val="CM4"/>
              <w:spacing w:beforeLines="40" w:before="96"/>
              <w:rPr>
                <w:rFonts w:ascii="Arial" w:hAnsi="Arial" w:cs="Arial"/>
                <w:bCs/>
                <w:sz w:val="16"/>
                <w:szCs w:val="16"/>
              </w:rPr>
            </w:pPr>
            <w:r w:rsidRPr="00176C93">
              <w:rPr>
                <w:rStyle w:val="hps"/>
                <w:rFonts w:ascii="Arial" w:hAnsi="Arial" w:cs="Arial"/>
                <w:sz w:val="16"/>
                <w:szCs w:val="16"/>
              </w:rPr>
              <w:t>Nepieļaut</w:t>
            </w:r>
            <w:r w:rsidRPr="00176C93">
              <w:rPr>
                <w:rFonts w:ascii="Arial" w:hAnsi="Arial" w:cs="Arial"/>
                <w:sz w:val="16"/>
                <w:szCs w:val="16"/>
              </w:rPr>
              <w:t xml:space="preserve"> </w:t>
            </w:r>
            <w:r w:rsidRPr="00176C93">
              <w:rPr>
                <w:rStyle w:val="hps"/>
                <w:rFonts w:ascii="Arial" w:hAnsi="Arial" w:cs="Arial"/>
                <w:sz w:val="16"/>
                <w:szCs w:val="16"/>
              </w:rPr>
              <w:t>produkta ieplūšanu</w:t>
            </w:r>
            <w:r w:rsidRPr="00176C93">
              <w:rPr>
                <w:rFonts w:ascii="Arial" w:hAnsi="Arial" w:cs="Arial"/>
                <w:sz w:val="16"/>
                <w:szCs w:val="16"/>
              </w:rPr>
              <w:t xml:space="preserve"> </w:t>
            </w:r>
            <w:r w:rsidRPr="00176C93">
              <w:rPr>
                <w:rStyle w:val="hps"/>
                <w:rFonts w:ascii="Arial" w:hAnsi="Arial" w:cs="Arial"/>
                <w:sz w:val="16"/>
                <w:szCs w:val="16"/>
              </w:rPr>
              <w:t>virszemes ūdeņos</w:t>
            </w:r>
            <w:r w:rsidR="00E008A3" w:rsidRPr="00176C93">
              <w:rPr>
                <w:rFonts w:ascii="Arial" w:hAnsi="Arial" w:cs="Arial"/>
                <w:sz w:val="16"/>
                <w:szCs w:val="16"/>
              </w:rPr>
              <w:t xml:space="preserve">, dzeramajā ūdenī, </w:t>
            </w:r>
            <w:r w:rsidRPr="00176C93">
              <w:rPr>
                <w:rStyle w:val="hps"/>
                <w:rFonts w:ascii="Arial" w:hAnsi="Arial" w:cs="Arial"/>
                <w:sz w:val="16"/>
                <w:szCs w:val="16"/>
              </w:rPr>
              <w:t>gruntsūdeņos</w:t>
            </w:r>
            <w:r w:rsidRPr="00176C93">
              <w:rPr>
                <w:rFonts w:ascii="Arial" w:hAnsi="Arial" w:cs="Arial"/>
                <w:sz w:val="16"/>
                <w:szCs w:val="16"/>
              </w:rPr>
              <w:t xml:space="preserve"> </w:t>
            </w:r>
            <w:r w:rsidRPr="00176C93">
              <w:rPr>
                <w:rStyle w:val="hps"/>
                <w:rFonts w:ascii="Arial" w:hAnsi="Arial" w:cs="Arial"/>
                <w:sz w:val="16"/>
                <w:szCs w:val="16"/>
              </w:rPr>
              <w:t>un</w:t>
            </w:r>
            <w:r w:rsidRPr="00176C93">
              <w:rPr>
                <w:rFonts w:ascii="Arial" w:hAnsi="Arial" w:cs="Arial"/>
                <w:sz w:val="16"/>
                <w:szCs w:val="16"/>
              </w:rPr>
              <w:t xml:space="preserve"> </w:t>
            </w:r>
            <w:r w:rsidRPr="00176C93">
              <w:rPr>
                <w:rStyle w:val="hps"/>
                <w:rFonts w:ascii="Arial" w:hAnsi="Arial" w:cs="Arial"/>
                <w:sz w:val="16"/>
                <w:szCs w:val="16"/>
              </w:rPr>
              <w:t>augsnē</w:t>
            </w:r>
            <w:r w:rsidRPr="00176C93">
              <w:rPr>
                <w:rFonts w:ascii="Arial" w:hAnsi="Arial" w:cs="Arial"/>
                <w:sz w:val="16"/>
                <w:szCs w:val="16"/>
              </w:rPr>
              <w:t xml:space="preserve">. </w:t>
            </w:r>
            <w:r w:rsidRPr="00176C93">
              <w:rPr>
                <w:rStyle w:val="hps"/>
                <w:rFonts w:ascii="Arial" w:hAnsi="Arial" w:cs="Arial"/>
                <w:sz w:val="16"/>
                <w:szCs w:val="16"/>
              </w:rPr>
              <w:t>Novērst produkta iekļūšanu</w:t>
            </w:r>
            <w:r w:rsidRPr="00176C93">
              <w:rPr>
                <w:rFonts w:ascii="Arial" w:hAnsi="Arial" w:cs="Arial"/>
                <w:sz w:val="16"/>
                <w:szCs w:val="16"/>
              </w:rPr>
              <w:t xml:space="preserve"> </w:t>
            </w:r>
            <w:r w:rsidRPr="00176C93">
              <w:rPr>
                <w:rStyle w:val="hps"/>
                <w:rFonts w:ascii="Arial" w:hAnsi="Arial" w:cs="Arial"/>
                <w:sz w:val="16"/>
                <w:szCs w:val="16"/>
              </w:rPr>
              <w:t>kanalizācijā</w:t>
            </w:r>
            <w:r w:rsidRPr="00176C93">
              <w:rPr>
                <w:rFonts w:ascii="Arial" w:hAnsi="Arial" w:cs="Arial"/>
                <w:sz w:val="16"/>
                <w:szCs w:val="16"/>
              </w:rPr>
              <w:t xml:space="preserve">. </w:t>
            </w:r>
            <w:r w:rsidRPr="00176C93">
              <w:rPr>
                <w:rStyle w:val="StyleshorttextTimesNewRomanPS-BoldMT9ptBold"/>
                <w:rFonts w:ascii="Arial" w:hAnsi="Arial" w:cs="Arial"/>
                <w:b w:val="0"/>
                <w:sz w:val="16"/>
                <w:szCs w:val="16"/>
              </w:rPr>
              <w:t xml:space="preserve">Ja iespējams, apturēt noplūdi. Ja nepieciešams, informē par to iestādes un ķīmisko avāriju dienestus. </w:t>
            </w:r>
          </w:p>
        </w:tc>
      </w:tr>
      <w:tr w:rsidR="00F00B92" w:rsidRPr="00176C93" w14:paraId="39105966" w14:textId="77777777" w:rsidTr="00A7490C">
        <w:trPr>
          <w:trHeight w:val="139"/>
        </w:trPr>
        <w:tc>
          <w:tcPr>
            <w:tcW w:w="10260" w:type="dxa"/>
            <w:gridSpan w:val="2"/>
            <w:shd w:val="clear" w:color="auto" w:fill="auto"/>
            <w:vAlign w:val="center"/>
          </w:tcPr>
          <w:p w14:paraId="74714927" w14:textId="77777777" w:rsidR="00F00B92" w:rsidRPr="00C378FE" w:rsidRDefault="00F00B92" w:rsidP="004F4C0E">
            <w:pPr>
              <w:pStyle w:val="CM4"/>
              <w:spacing w:beforeLines="40" w:before="96"/>
              <w:rPr>
                <w:rStyle w:val="StyleshorttextTimesNewRomanPS-BoldMT9ptBold"/>
                <w:rFonts w:ascii="Arial" w:hAnsi="Arial" w:cs="Arial"/>
                <w:bCs w:val="0"/>
                <w:color w:val="000000"/>
                <w:sz w:val="16"/>
                <w:szCs w:val="16"/>
              </w:rPr>
            </w:pPr>
            <w:r w:rsidRPr="00C378FE">
              <w:rPr>
                <w:rFonts w:ascii="Arial" w:hAnsi="Arial" w:cs="Arial"/>
                <w:b/>
                <w:color w:val="000000"/>
                <w:sz w:val="16"/>
                <w:szCs w:val="16"/>
              </w:rPr>
              <w:t xml:space="preserve">6.3. Ierobežošanas un savākšanas paņēmieni un materiāli </w:t>
            </w:r>
          </w:p>
        </w:tc>
      </w:tr>
      <w:tr w:rsidR="00F00B92" w:rsidRPr="00176C93" w14:paraId="537E7F7D" w14:textId="77777777" w:rsidTr="00FC23F4">
        <w:trPr>
          <w:trHeight w:val="313"/>
        </w:trPr>
        <w:tc>
          <w:tcPr>
            <w:tcW w:w="10260" w:type="dxa"/>
            <w:gridSpan w:val="2"/>
            <w:shd w:val="clear" w:color="auto" w:fill="auto"/>
            <w:vAlign w:val="center"/>
          </w:tcPr>
          <w:p w14:paraId="68EFD2FF" w14:textId="28D650A7" w:rsidR="00F00B92" w:rsidRPr="00C378FE" w:rsidRDefault="002C0CFF" w:rsidP="004F4C0E">
            <w:pPr>
              <w:spacing w:beforeLines="40" w:before="96"/>
              <w:rPr>
                <w:rFonts w:ascii="Arial" w:hAnsi="Arial" w:cs="Arial"/>
                <w:b/>
                <w:sz w:val="16"/>
                <w:szCs w:val="16"/>
              </w:rPr>
            </w:pPr>
            <w:r w:rsidRPr="00C378FE">
              <w:rPr>
                <w:rStyle w:val="tlid-translation"/>
                <w:rFonts w:ascii="Arial" w:hAnsi="Arial" w:cs="Arial"/>
                <w:sz w:val="16"/>
                <w:szCs w:val="16"/>
              </w:rPr>
              <w:t xml:space="preserve">Izlijušais produkts jāpārklāj ar piemērotu (neuzliesmojošu) absorbējošu materiālu (smiltis, diatomītu, zemi un citus piemērotus absorbcijas materiālus); ievietot labi noslēgtos konteineros un </w:t>
            </w:r>
            <w:r w:rsidR="00C378FE" w:rsidRPr="00C378FE">
              <w:rPr>
                <w:rStyle w:val="tlid-translation"/>
                <w:rFonts w:ascii="Arial" w:hAnsi="Arial" w:cs="Arial"/>
                <w:sz w:val="16"/>
                <w:szCs w:val="16"/>
              </w:rPr>
              <w:t>likvidēt</w:t>
            </w:r>
            <w:r w:rsidRPr="00C378FE">
              <w:rPr>
                <w:rStyle w:val="tlid-translation"/>
                <w:rFonts w:ascii="Arial" w:hAnsi="Arial" w:cs="Arial"/>
                <w:sz w:val="16"/>
                <w:szCs w:val="16"/>
              </w:rPr>
              <w:t>, kā noteikts 13. sadaļā. Produkta būtiska daudzuma noplūdes gadījumā informēt ugunsdzēsējus un citas kompetentās institūcijas. Pēc produkta noņemšanas piesārņoto vietu nomazgāt ar lielu daudzumu ūdens. Nelietot šķīdinātājus.</w:t>
            </w:r>
          </w:p>
        </w:tc>
      </w:tr>
      <w:tr w:rsidR="00F00B92" w:rsidRPr="00176C93" w14:paraId="5BBBFEA6" w14:textId="77777777" w:rsidTr="00A7490C">
        <w:trPr>
          <w:trHeight w:val="50"/>
        </w:trPr>
        <w:tc>
          <w:tcPr>
            <w:tcW w:w="10260" w:type="dxa"/>
            <w:gridSpan w:val="2"/>
            <w:shd w:val="clear" w:color="auto" w:fill="auto"/>
            <w:vAlign w:val="center"/>
          </w:tcPr>
          <w:p w14:paraId="36EDCC1B" w14:textId="77777777" w:rsidR="00F00B92" w:rsidRPr="00176C93" w:rsidRDefault="00F00B92" w:rsidP="004F4C0E">
            <w:pPr>
              <w:pStyle w:val="CM4"/>
              <w:spacing w:beforeLines="40" w:before="96"/>
              <w:rPr>
                <w:rStyle w:val="StyleshorttextTimesNewRomanPS-BoldMT9ptBold"/>
                <w:rFonts w:ascii="Arial" w:hAnsi="Arial" w:cs="Arial"/>
                <w:bCs w:val="0"/>
                <w:color w:val="000000"/>
                <w:sz w:val="16"/>
                <w:szCs w:val="16"/>
              </w:rPr>
            </w:pPr>
            <w:r w:rsidRPr="00176C93">
              <w:rPr>
                <w:rFonts w:ascii="Arial" w:hAnsi="Arial" w:cs="Arial"/>
                <w:b/>
                <w:color w:val="000000"/>
                <w:sz w:val="16"/>
                <w:szCs w:val="16"/>
              </w:rPr>
              <w:t xml:space="preserve">6.4. Atsauce uz citām iedaļām </w:t>
            </w:r>
          </w:p>
        </w:tc>
      </w:tr>
      <w:tr w:rsidR="00F00B92" w:rsidRPr="00176C93" w14:paraId="6782DA95" w14:textId="77777777" w:rsidTr="00A7490C">
        <w:trPr>
          <w:trHeight w:val="71"/>
        </w:trPr>
        <w:tc>
          <w:tcPr>
            <w:tcW w:w="10260" w:type="dxa"/>
            <w:gridSpan w:val="2"/>
            <w:shd w:val="clear" w:color="auto" w:fill="auto"/>
            <w:vAlign w:val="center"/>
          </w:tcPr>
          <w:p w14:paraId="56251426" w14:textId="6A58A66F" w:rsidR="00F00B92" w:rsidRPr="00176C93" w:rsidRDefault="00086E82" w:rsidP="004F4C0E">
            <w:pPr>
              <w:pStyle w:val="CM4"/>
              <w:spacing w:beforeLines="40" w:before="96"/>
              <w:rPr>
                <w:rFonts w:ascii="Arial" w:hAnsi="Arial" w:cs="Arial"/>
                <w:b/>
                <w:color w:val="000000"/>
                <w:sz w:val="16"/>
                <w:szCs w:val="16"/>
              </w:rPr>
            </w:pPr>
            <w:r w:rsidRPr="00176C93">
              <w:rPr>
                <w:rStyle w:val="hps"/>
                <w:rFonts w:ascii="Arial" w:hAnsi="Arial" w:cs="Arial"/>
                <w:sz w:val="16"/>
                <w:szCs w:val="16"/>
              </w:rPr>
              <w:t>S</w:t>
            </w:r>
            <w:r w:rsidR="00F00B92" w:rsidRPr="00176C93">
              <w:rPr>
                <w:rStyle w:val="hps"/>
                <w:rFonts w:ascii="Arial" w:hAnsi="Arial" w:cs="Arial"/>
                <w:sz w:val="16"/>
                <w:szCs w:val="16"/>
              </w:rPr>
              <w:t>katīt 8. sadaļu</w:t>
            </w:r>
            <w:r w:rsidRPr="00176C93">
              <w:rPr>
                <w:rStyle w:val="hps"/>
                <w:rFonts w:ascii="Arial" w:hAnsi="Arial" w:cs="Arial"/>
                <w:sz w:val="16"/>
                <w:szCs w:val="16"/>
              </w:rPr>
              <w:t xml:space="preserve"> un </w:t>
            </w:r>
            <w:r w:rsidR="00F00B92" w:rsidRPr="00176C93">
              <w:rPr>
                <w:rStyle w:val="hps"/>
                <w:rFonts w:ascii="Arial" w:hAnsi="Arial" w:cs="Arial"/>
                <w:sz w:val="16"/>
                <w:szCs w:val="16"/>
              </w:rPr>
              <w:t>13.sadaļu.</w:t>
            </w:r>
          </w:p>
        </w:tc>
      </w:tr>
      <w:tr w:rsidR="00554D65" w:rsidRPr="00176C93" w14:paraId="3819CA76" w14:textId="77777777" w:rsidTr="003E55AE">
        <w:trPr>
          <w:trHeight w:val="313"/>
        </w:trPr>
        <w:tc>
          <w:tcPr>
            <w:tcW w:w="10260" w:type="dxa"/>
            <w:gridSpan w:val="2"/>
            <w:shd w:val="clear" w:color="auto" w:fill="auto"/>
          </w:tcPr>
          <w:p w14:paraId="22086BBC" w14:textId="4D6BE47D" w:rsidR="00A7490C" w:rsidRPr="00176C93" w:rsidRDefault="00A7490C" w:rsidP="004F4C0E">
            <w:pPr>
              <w:spacing w:beforeLines="40" w:before="96"/>
              <w:rPr>
                <w:rFonts w:ascii="Arial" w:hAnsi="Arial" w:cs="Arial"/>
              </w:rPr>
            </w:pPr>
          </w:p>
        </w:tc>
      </w:tr>
      <w:tr w:rsidR="00F00B92" w:rsidRPr="00176C93" w14:paraId="4A860B47" w14:textId="77777777" w:rsidTr="005B665E">
        <w:trPr>
          <w:trHeight w:val="313"/>
        </w:trPr>
        <w:tc>
          <w:tcPr>
            <w:tcW w:w="10260" w:type="dxa"/>
            <w:gridSpan w:val="2"/>
            <w:shd w:val="clear" w:color="auto" w:fill="D9D9D9"/>
            <w:vAlign w:val="center"/>
          </w:tcPr>
          <w:p w14:paraId="5078EF6D" w14:textId="77777777" w:rsidR="00F00B92" w:rsidRPr="00176C93" w:rsidRDefault="00F00B92" w:rsidP="004F4C0E">
            <w:pPr>
              <w:pStyle w:val="CM4"/>
              <w:spacing w:beforeLines="40" w:before="96"/>
              <w:rPr>
                <w:rStyle w:val="hps"/>
                <w:rFonts w:ascii="Arial" w:hAnsi="Arial" w:cs="Arial"/>
                <w:b/>
                <w:color w:val="000000"/>
                <w:sz w:val="22"/>
                <w:szCs w:val="18"/>
              </w:rPr>
            </w:pPr>
            <w:r w:rsidRPr="00176C93">
              <w:rPr>
                <w:rFonts w:ascii="Arial" w:hAnsi="Arial" w:cs="Arial"/>
                <w:b/>
                <w:color w:val="000000"/>
                <w:sz w:val="22"/>
                <w:szCs w:val="18"/>
              </w:rPr>
              <w:t xml:space="preserve">7. Lietošana un glabāšana </w:t>
            </w:r>
          </w:p>
        </w:tc>
      </w:tr>
      <w:tr w:rsidR="00172E53" w:rsidRPr="00176C93" w14:paraId="1EDDF5E9" w14:textId="77777777" w:rsidTr="005B665E">
        <w:trPr>
          <w:trHeight w:val="313"/>
        </w:trPr>
        <w:tc>
          <w:tcPr>
            <w:tcW w:w="10260" w:type="dxa"/>
            <w:gridSpan w:val="2"/>
            <w:shd w:val="clear" w:color="auto" w:fill="auto"/>
            <w:vAlign w:val="center"/>
          </w:tcPr>
          <w:p w14:paraId="136B851A" w14:textId="77777777" w:rsidR="00172E53" w:rsidRPr="00176C93" w:rsidRDefault="00172E53" w:rsidP="004F4C0E">
            <w:pPr>
              <w:pStyle w:val="CM4"/>
              <w:spacing w:beforeLines="40" w:before="96"/>
              <w:rPr>
                <w:rFonts w:ascii="Arial" w:hAnsi="Arial" w:cs="Arial"/>
                <w:b/>
                <w:color w:val="000000"/>
                <w:sz w:val="22"/>
                <w:szCs w:val="18"/>
              </w:rPr>
            </w:pPr>
          </w:p>
        </w:tc>
      </w:tr>
      <w:tr w:rsidR="00F00B92" w:rsidRPr="00176C93" w14:paraId="76DAA1AC" w14:textId="77777777" w:rsidTr="005B665E">
        <w:trPr>
          <w:trHeight w:val="313"/>
        </w:trPr>
        <w:tc>
          <w:tcPr>
            <w:tcW w:w="10260" w:type="dxa"/>
            <w:gridSpan w:val="2"/>
            <w:shd w:val="clear" w:color="auto" w:fill="auto"/>
            <w:vAlign w:val="center"/>
          </w:tcPr>
          <w:p w14:paraId="442FBFB7" w14:textId="77777777" w:rsidR="00F00B92" w:rsidRPr="00176C93" w:rsidRDefault="00F00B92" w:rsidP="00803933">
            <w:pPr>
              <w:pStyle w:val="CM4"/>
              <w:spacing w:beforeLines="40" w:before="96"/>
              <w:jc w:val="both"/>
              <w:rPr>
                <w:rFonts w:ascii="Arial" w:hAnsi="Arial" w:cs="Arial"/>
                <w:b/>
                <w:color w:val="000000"/>
                <w:sz w:val="16"/>
                <w:szCs w:val="16"/>
              </w:rPr>
            </w:pPr>
            <w:r w:rsidRPr="00176C93">
              <w:rPr>
                <w:rFonts w:ascii="Arial" w:hAnsi="Arial" w:cs="Arial"/>
                <w:b/>
                <w:color w:val="000000"/>
                <w:sz w:val="16"/>
                <w:szCs w:val="16"/>
              </w:rPr>
              <w:t xml:space="preserve">7.1. Piesardzība drošai lietošanai </w:t>
            </w:r>
          </w:p>
        </w:tc>
      </w:tr>
      <w:tr w:rsidR="00F00B92" w:rsidRPr="00176C93" w14:paraId="14A4D769" w14:textId="77777777" w:rsidTr="005B665E">
        <w:trPr>
          <w:trHeight w:val="313"/>
        </w:trPr>
        <w:tc>
          <w:tcPr>
            <w:tcW w:w="10260" w:type="dxa"/>
            <w:gridSpan w:val="2"/>
            <w:shd w:val="clear" w:color="auto" w:fill="auto"/>
            <w:vAlign w:val="center"/>
          </w:tcPr>
          <w:p w14:paraId="3C794DA7" w14:textId="4BE4F6ED" w:rsidR="00F00B92" w:rsidRPr="00176C93" w:rsidRDefault="002C0CFF" w:rsidP="00803933">
            <w:pPr>
              <w:pStyle w:val="CM4"/>
              <w:spacing w:beforeLines="40" w:before="96"/>
              <w:jc w:val="both"/>
              <w:rPr>
                <w:rFonts w:ascii="Arial" w:hAnsi="Arial" w:cs="Arial"/>
                <w:color w:val="000000"/>
                <w:sz w:val="16"/>
                <w:szCs w:val="16"/>
              </w:rPr>
            </w:pPr>
            <w:r w:rsidRPr="00176C93">
              <w:rPr>
                <w:rStyle w:val="apple-style-span"/>
                <w:rFonts w:ascii="Arial" w:hAnsi="Arial" w:cs="Arial"/>
                <w:sz w:val="16"/>
                <w:szCs w:val="16"/>
                <w:shd w:val="clear" w:color="auto" w:fill="FFFFFF"/>
              </w:rPr>
              <w:t xml:space="preserve">Novērst gāzu un tvaiku veidošanos koncentrācijās, kas pārsniedz </w:t>
            </w:r>
            <w:proofErr w:type="spellStart"/>
            <w:r w:rsidRPr="00176C93">
              <w:rPr>
                <w:rStyle w:val="apple-style-span"/>
                <w:rFonts w:ascii="Arial" w:hAnsi="Arial" w:cs="Arial"/>
                <w:sz w:val="16"/>
                <w:szCs w:val="16"/>
                <w:shd w:val="clear" w:color="auto" w:fill="FFFFFF"/>
              </w:rPr>
              <w:t>arodekspozīcijas</w:t>
            </w:r>
            <w:proofErr w:type="spellEnd"/>
            <w:r w:rsidRPr="00176C93">
              <w:rPr>
                <w:rStyle w:val="apple-style-span"/>
                <w:rFonts w:ascii="Arial" w:hAnsi="Arial" w:cs="Arial"/>
                <w:sz w:val="16"/>
                <w:szCs w:val="16"/>
                <w:shd w:val="clear" w:color="auto" w:fill="FFFFFF"/>
              </w:rPr>
              <w:t xml:space="preserve"> robežvērtības. Novērst saskari ar ādu un acīm. Pēc apstrādes rūpīgi nomazgājiet rokas un atklātās ķermeņa daļas. Izmantojiet individuālos aizsardzības līdzekļus, kā norādīts 8. sadaļā. Ievērojiet spēkā esošos drošības un veselības aizsardzības noteikumus.</w:t>
            </w:r>
          </w:p>
        </w:tc>
      </w:tr>
      <w:tr w:rsidR="00F00B92" w:rsidRPr="00176C93" w14:paraId="0222B902" w14:textId="77777777" w:rsidTr="005B665E">
        <w:trPr>
          <w:trHeight w:val="313"/>
        </w:trPr>
        <w:tc>
          <w:tcPr>
            <w:tcW w:w="10260" w:type="dxa"/>
            <w:gridSpan w:val="2"/>
            <w:shd w:val="clear" w:color="auto" w:fill="auto"/>
            <w:vAlign w:val="center"/>
          </w:tcPr>
          <w:p w14:paraId="12E8A586" w14:textId="77777777" w:rsidR="00F00B92" w:rsidRPr="00176C93" w:rsidRDefault="00F00B92" w:rsidP="004F4C0E">
            <w:pPr>
              <w:pStyle w:val="CM4"/>
              <w:spacing w:beforeLines="40" w:before="96"/>
              <w:rPr>
                <w:rStyle w:val="apple-style-span"/>
                <w:rFonts w:ascii="Arial" w:hAnsi="Arial" w:cs="Arial"/>
                <w:b/>
                <w:color w:val="000000"/>
                <w:sz w:val="16"/>
                <w:szCs w:val="16"/>
              </w:rPr>
            </w:pPr>
            <w:r w:rsidRPr="00176C93">
              <w:rPr>
                <w:rFonts w:ascii="Arial" w:hAnsi="Arial" w:cs="Arial"/>
                <w:b/>
                <w:color w:val="000000"/>
                <w:sz w:val="16"/>
                <w:szCs w:val="16"/>
              </w:rPr>
              <w:t xml:space="preserve">7.2. Drošas glabāšanas apstākļi, tostarp visu veidu nesaderība </w:t>
            </w:r>
          </w:p>
        </w:tc>
      </w:tr>
      <w:tr w:rsidR="00F00B92" w:rsidRPr="00176C93" w14:paraId="3615A181" w14:textId="77777777" w:rsidTr="005B665E">
        <w:trPr>
          <w:trHeight w:val="313"/>
        </w:trPr>
        <w:tc>
          <w:tcPr>
            <w:tcW w:w="10260" w:type="dxa"/>
            <w:gridSpan w:val="2"/>
            <w:shd w:val="clear" w:color="auto" w:fill="auto"/>
            <w:vAlign w:val="center"/>
          </w:tcPr>
          <w:p w14:paraId="09204577" w14:textId="56077FEF" w:rsidR="005E5489" w:rsidRPr="00176C93" w:rsidRDefault="00961CC6" w:rsidP="004F4C0E">
            <w:pPr>
              <w:spacing w:beforeLines="40" w:before="96"/>
              <w:rPr>
                <w:rFonts w:ascii="Arial" w:hAnsi="Arial" w:cs="Arial"/>
                <w:sz w:val="16"/>
                <w:szCs w:val="16"/>
                <w:lang w:eastAsia="en-US"/>
              </w:rPr>
            </w:pPr>
            <w:r w:rsidRPr="00176C93">
              <w:rPr>
                <w:rFonts w:ascii="Arial" w:hAnsi="Arial" w:cs="Arial"/>
                <w:sz w:val="16"/>
                <w:szCs w:val="16"/>
                <w:lang w:eastAsia="en-US"/>
              </w:rPr>
              <w:t>Uzglabāt vēsā, sausā un labi vēdinātā vietā</w:t>
            </w:r>
            <w:r w:rsidR="00A609B9" w:rsidRPr="00176C93">
              <w:rPr>
                <w:rFonts w:ascii="Arial" w:hAnsi="Arial" w:cs="Arial"/>
                <w:sz w:val="16"/>
                <w:szCs w:val="16"/>
                <w:lang w:eastAsia="en-US"/>
              </w:rPr>
              <w:t>, cieši noslēgtos oriģinālos</w:t>
            </w:r>
            <w:r w:rsidRPr="00176C93">
              <w:rPr>
                <w:rFonts w:ascii="Arial" w:hAnsi="Arial" w:cs="Arial"/>
                <w:sz w:val="16"/>
                <w:szCs w:val="16"/>
                <w:lang w:eastAsia="en-US"/>
              </w:rPr>
              <w:t xml:space="preserve"> traukos</w:t>
            </w:r>
            <w:r w:rsidR="002C0CFF" w:rsidRPr="00176C93">
              <w:rPr>
                <w:rFonts w:ascii="Arial" w:hAnsi="Arial" w:cs="Arial"/>
                <w:sz w:val="16"/>
                <w:szCs w:val="16"/>
                <w:lang w:eastAsia="en-US"/>
              </w:rPr>
              <w:t>.</w:t>
            </w:r>
          </w:p>
        </w:tc>
      </w:tr>
      <w:tr w:rsidR="005E5489" w:rsidRPr="00176C93" w14:paraId="465CFDE7" w14:textId="77777777" w:rsidTr="005B665E">
        <w:trPr>
          <w:trHeight w:val="313"/>
        </w:trPr>
        <w:tc>
          <w:tcPr>
            <w:tcW w:w="10260" w:type="dxa"/>
            <w:gridSpan w:val="2"/>
            <w:shd w:val="clear" w:color="auto" w:fill="auto"/>
            <w:vAlign w:val="center"/>
          </w:tcPr>
          <w:p w14:paraId="76E18FF7" w14:textId="77777777" w:rsidR="005E5489" w:rsidRPr="00176C93" w:rsidRDefault="005E5489" w:rsidP="004F4C0E">
            <w:pPr>
              <w:spacing w:beforeLines="40" w:before="96"/>
              <w:rPr>
                <w:rFonts w:ascii="Arial" w:hAnsi="Arial" w:cs="Arial"/>
                <w:sz w:val="16"/>
                <w:szCs w:val="16"/>
                <w:lang w:eastAsia="en-US"/>
              </w:rPr>
            </w:pPr>
            <w:r w:rsidRPr="00176C93">
              <w:rPr>
                <w:rFonts w:ascii="Arial" w:hAnsi="Arial" w:cs="Arial"/>
                <w:b/>
                <w:bCs/>
                <w:color w:val="000000"/>
                <w:sz w:val="16"/>
                <w:szCs w:val="16"/>
              </w:rPr>
              <w:t>7.3. Konkrēts(-i) galalietošanas veids(-i)</w:t>
            </w:r>
          </w:p>
        </w:tc>
      </w:tr>
      <w:tr w:rsidR="005E5489" w:rsidRPr="00176C93" w14:paraId="2E06595C" w14:textId="77777777" w:rsidTr="005B665E">
        <w:trPr>
          <w:trHeight w:val="313"/>
        </w:trPr>
        <w:tc>
          <w:tcPr>
            <w:tcW w:w="10260" w:type="dxa"/>
            <w:gridSpan w:val="2"/>
            <w:shd w:val="clear" w:color="auto" w:fill="auto"/>
            <w:vAlign w:val="center"/>
          </w:tcPr>
          <w:p w14:paraId="78855477" w14:textId="77777777" w:rsidR="005E5489" w:rsidRPr="00176C93" w:rsidRDefault="005E5489" w:rsidP="004F4C0E">
            <w:pPr>
              <w:spacing w:beforeLines="40" w:before="96"/>
              <w:rPr>
                <w:rFonts w:ascii="Arial" w:hAnsi="Arial" w:cs="Arial"/>
                <w:bCs/>
                <w:color w:val="000000"/>
                <w:sz w:val="16"/>
                <w:szCs w:val="16"/>
              </w:rPr>
            </w:pPr>
            <w:r w:rsidRPr="00176C93">
              <w:rPr>
                <w:rFonts w:ascii="Arial" w:hAnsi="Arial" w:cs="Arial"/>
                <w:bCs/>
                <w:color w:val="000000"/>
                <w:sz w:val="16"/>
                <w:szCs w:val="16"/>
              </w:rPr>
              <w:t>Nav piemērojams</w:t>
            </w:r>
          </w:p>
        </w:tc>
      </w:tr>
    </w:tbl>
    <w:p w14:paraId="449EE946" w14:textId="77777777" w:rsidR="001D2013" w:rsidRPr="00176C93" w:rsidRDefault="001D2013" w:rsidP="004F4C0E">
      <w:pPr>
        <w:spacing w:beforeLines="40" w:before="96"/>
        <w:rPr>
          <w:rFonts w:ascii="Arial" w:hAnsi="Arial" w:cs="Arial"/>
        </w:rPr>
      </w:pPr>
    </w:p>
    <w:tbl>
      <w:tblPr>
        <w:tblW w:w="10260" w:type="dxa"/>
        <w:tblInd w:w="108" w:type="dxa"/>
        <w:tblLayout w:type="fixed"/>
        <w:tblLook w:val="01E0" w:firstRow="1" w:lastRow="1" w:firstColumn="1" w:lastColumn="1" w:noHBand="0" w:noVBand="0"/>
      </w:tblPr>
      <w:tblGrid>
        <w:gridCol w:w="3011"/>
        <w:gridCol w:w="7249"/>
      </w:tblGrid>
      <w:tr w:rsidR="00F00B92" w:rsidRPr="00176C93" w14:paraId="75E93658" w14:textId="77777777" w:rsidTr="001D2013">
        <w:trPr>
          <w:trHeight w:val="313"/>
        </w:trPr>
        <w:tc>
          <w:tcPr>
            <w:tcW w:w="10260" w:type="dxa"/>
            <w:gridSpan w:val="2"/>
            <w:shd w:val="clear" w:color="auto" w:fill="D9D9D9"/>
          </w:tcPr>
          <w:p w14:paraId="1F680DE1" w14:textId="77777777" w:rsidR="00F00B92" w:rsidRPr="00176C93" w:rsidRDefault="00F00B92" w:rsidP="004F4C0E">
            <w:pPr>
              <w:pStyle w:val="CM4"/>
              <w:spacing w:beforeLines="40" w:before="96"/>
              <w:rPr>
                <w:rStyle w:val="StyleshorttextTimesNewRomanPS-BoldMT9ptBold"/>
                <w:rFonts w:ascii="Arial" w:hAnsi="Arial" w:cs="Arial"/>
                <w:bCs w:val="0"/>
                <w:color w:val="000000"/>
                <w:sz w:val="22"/>
                <w:szCs w:val="18"/>
              </w:rPr>
            </w:pPr>
            <w:r w:rsidRPr="00176C93">
              <w:rPr>
                <w:rFonts w:ascii="Arial" w:hAnsi="Arial" w:cs="Arial"/>
                <w:b/>
                <w:color w:val="000000"/>
                <w:sz w:val="22"/>
                <w:szCs w:val="18"/>
              </w:rPr>
              <w:t xml:space="preserve">8.Iedarbības pārvaldība/individuālā aizsardzība </w:t>
            </w:r>
          </w:p>
        </w:tc>
      </w:tr>
      <w:tr w:rsidR="00172E53" w:rsidRPr="00176C93" w14:paraId="6037B099" w14:textId="77777777" w:rsidTr="001D2013">
        <w:trPr>
          <w:trHeight w:val="313"/>
        </w:trPr>
        <w:tc>
          <w:tcPr>
            <w:tcW w:w="10260" w:type="dxa"/>
            <w:gridSpan w:val="2"/>
            <w:shd w:val="clear" w:color="auto" w:fill="auto"/>
          </w:tcPr>
          <w:p w14:paraId="0ED6C45C" w14:textId="77777777" w:rsidR="00172E53" w:rsidRPr="00176C93" w:rsidRDefault="00172E53" w:rsidP="004F4C0E">
            <w:pPr>
              <w:pStyle w:val="CM4"/>
              <w:spacing w:beforeLines="40" w:before="96"/>
              <w:rPr>
                <w:rFonts w:ascii="Arial" w:hAnsi="Arial" w:cs="Arial"/>
                <w:b/>
                <w:color w:val="000000"/>
                <w:sz w:val="22"/>
                <w:szCs w:val="18"/>
              </w:rPr>
            </w:pPr>
          </w:p>
        </w:tc>
      </w:tr>
      <w:tr w:rsidR="00F00B92" w:rsidRPr="00176C93" w14:paraId="3FA897E6" w14:textId="77777777" w:rsidTr="00FC23F4">
        <w:trPr>
          <w:trHeight w:val="313"/>
        </w:trPr>
        <w:tc>
          <w:tcPr>
            <w:tcW w:w="10260" w:type="dxa"/>
            <w:gridSpan w:val="2"/>
            <w:shd w:val="clear" w:color="auto" w:fill="auto"/>
            <w:vAlign w:val="center"/>
          </w:tcPr>
          <w:p w14:paraId="537EB9BE" w14:textId="77777777" w:rsidR="00F00B92" w:rsidRPr="00176C93" w:rsidRDefault="00F00B92" w:rsidP="004F4C0E">
            <w:pPr>
              <w:pStyle w:val="CM4"/>
              <w:spacing w:beforeLines="40" w:before="96"/>
              <w:rPr>
                <w:rFonts w:ascii="Arial" w:hAnsi="Arial" w:cs="Arial"/>
                <w:b/>
                <w:color w:val="000000"/>
                <w:sz w:val="16"/>
                <w:szCs w:val="16"/>
              </w:rPr>
            </w:pPr>
            <w:r w:rsidRPr="00176C93">
              <w:rPr>
                <w:rFonts w:ascii="Arial" w:hAnsi="Arial" w:cs="Arial"/>
                <w:b/>
                <w:color w:val="000000"/>
                <w:sz w:val="16"/>
                <w:szCs w:val="16"/>
              </w:rPr>
              <w:lastRenderedPageBreak/>
              <w:t xml:space="preserve">8.1. Pārvaldības parametri </w:t>
            </w:r>
          </w:p>
        </w:tc>
      </w:tr>
      <w:tr w:rsidR="003E08FA" w:rsidRPr="00176C93" w14:paraId="689D69F7" w14:textId="77777777" w:rsidTr="004F4C0E">
        <w:trPr>
          <w:trHeight w:val="111"/>
        </w:trPr>
        <w:tc>
          <w:tcPr>
            <w:tcW w:w="10260" w:type="dxa"/>
            <w:gridSpan w:val="2"/>
            <w:shd w:val="clear" w:color="auto" w:fill="auto"/>
          </w:tcPr>
          <w:p w14:paraId="08240340" w14:textId="52715323" w:rsidR="001D2013" w:rsidRPr="00176C93" w:rsidRDefault="004778E9" w:rsidP="004F4C0E">
            <w:pPr>
              <w:spacing w:beforeLines="40" w:before="96"/>
              <w:rPr>
                <w:rFonts w:ascii="Arial" w:hAnsi="Arial" w:cs="Arial"/>
                <w:sz w:val="16"/>
                <w:szCs w:val="16"/>
              </w:rPr>
            </w:pPr>
            <w:r w:rsidRPr="00176C93">
              <w:rPr>
                <w:rFonts w:ascii="Arial" w:hAnsi="Arial" w:cs="Arial"/>
                <w:sz w:val="16"/>
                <w:szCs w:val="16"/>
              </w:rPr>
              <w:t>Maisījums satur vielas, kurām ir noteikti arodekspozīcijas ierobežojumi.</w:t>
            </w:r>
          </w:p>
        </w:tc>
      </w:tr>
      <w:tr w:rsidR="002C0CFF" w:rsidRPr="00176C93" w14:paraId="6A9B60A0" w14:textId="77777777" w:rsidTr="004F4C0E">
        <w:trPr>
          <w:trHeight w:val="111"/>
        </w:trPr>
        <w:tc>
          <w:tcPr>
            <w:tcW w:w="10260" w:type="dxa"/>
            <w:gridSpan w:val="2"/>
            <w:shd w:val="clear" w:color="auto" w:fill="auto"/>
          </w:tcPr>
          <w:p w14:paraId="644C9FCD" w14:textId="4622A0EE" w:rsidR="002C0CFF" w:rsidRPr="00176C93" w:rsidRDefault="002C0CFF" w:rsidP="004F4C0E">
            <w:pPr>
              <w:spacing w:beforeLines="40" w:before="96"/>
              <w:rPr>
                <w:rFonts w:ascii="Arial" w:hAnsi="Arial" w:cs="Arial"/>
                <w:sz w:val="16"/>
                <w:szCs w:val="16"/>
              </w:rPr>
            </w:pPr>
            <w:r w:rsidRPr="00176C93">
              <w:rPr>
                <w:rFonts w:ascii="Arial" w:hAnsi="Arial" w:cs="Arial"/>
                <w:sz w:val="16"/>
                <w:szCs w:val="16"/>
              </w:rPr>
              <w:t>Komisijas direktīva 2000/39/EC</w:t>
            </w:r>
          </w:p>
        </w:tc>
      </w:tr>
      <w:tr w:rsidR="002C0CFF" w:rsidRPr="00176C93" w14:paraId="1C13EF13" w14:textId="77777777" w:rsidTr="004F4C0E">
        <w:trPr>
          <w:trHeight w:val="111"/>
        </w:trPr>
        <w:tc>
          <w:tcPr>
            <w:tcW w:w="10260" w:type="dxa"/>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62"/>
              <w:gridCol w:w="1559"/>
              <w:gridCol w:w="1699"/>
              <w:gridCol w:w="2007"/>
            </w:tblGrid>
            <w:tr w:rsidR="00C378FE" w:rsidRPr="00176C93" w14:paraId="6848C9C0" w14:textId="77777777" w:rsidTr="00C378FE">
              <w:tc>
                <w:tcPr>
                  <w:tcW w:w="2762" w:type="dxa"/>
                </w:tcPr>
                <w:p w14:paraId="3C2142FB" w14:textId="463238F8" w:rsidR="00C378FE" w:rsidRPr="00C378FE" w:rsidRDefault="00C378FE" w:rsidP="004F4C0E">
                  <w:pPr>
                    <w:spacing w:beforeLines="40" w:before="96"/>
                    <w:rPr>
                      <w:rFonts w:ascii="Arial" w:hAnsi="Arial" w:cs="Arial"/>
                      <w:b/>
                      <w:bCs/>
                      <w:sz w:val="16"/>
                      <w:szCs w:val="16"/>
                    </w:rPr>
                  </w:pPr>
                  <w:r w:rsidRPr="00C378FE">
                    <w:rPr>
                      <w:rFonts w:ascii="Arial" w:hAnsi="Arial" w:cs="Arial"/>
                      <w:b/>
                      <w:bCs/>
                      <w:sz w:val="16"/>
                      <w:szCs w:val="16"/>
                    </w:rPr>
                    <w:t>Viela</w:t>
                  </w:r>
                </w:p>
              </w:tc>
              <w:tc>
                <w:tcPr>
                  <w:tcW w:w="1559" w:type="dxa"/>
                </w:tcPr>
                <w:p w14:paraId="7FE971ED" w14:textId="084FD0ED" w:rsidR="00C378FE" w:rsidRPr="00C378FE" w:rsidRDefault="00C378FE" w:rsidP="004F4C0E">
                  <w:pPr>
                    <w:spacing w:beforeLines="40" w:before="96"/>
                    <w:rPr>
                      <w:rFonts w:ascii="Arial" w:hAnsi="Arial" w:cs="Arial"/>
                      <w:b/>
                      <w:bCs/>
                      <w:sz w:val="16"/>
                      <w:szCs w:val="16"/>
                    </w:rPr>
                  </w:pPr>
                  <w:r w:rsidRPr="00C378FE">
                    <w:rPr>
                      <w:rFonts w:ascii="Arial" w:hAnsi="Arial" w:cs="Arial"/>
                      <w:b/>
                      <w:bCs/>
                      <w:sz w:val="16"/>
                      <w:szCs w:val="16"/>
                    </w:rPr>
                    <w:t>Tips</w:t>
                  </w:r>
                </w:p>
              </w:tc>
              <w:tc>
                <w:tcPr>
                  <w:tcW w:w="1699" w:type="dxa"/>
                </w:tcPr>
                <w:p w14:paraId="631370A5" w14:textId="4823656E" w:rsidR="00C378FE" w:rsidRPr="00C378FE" w:rsidRDefault="00C378FE" w:rsidP="004F4C0E">
                  <w:pPr>
                    <w:spacing w:beforeLines="40" w:before="96"/>
                    <w:rPr>
                      <w:rFonts w:ascii="Arial" w:hAnsi="Arial" w:cs="Arial"/>
                      <w:b/>
                      <w:bCs/>
                      <w:sz w:val="16"/>
                      <w:szCs w:val="16"/>
                    </w:rPr>
                  </w:pPr>
                  <w:r w:rsidRPr="00C378FE">
                    <w:rPr>
                      <w:rFonts w:ascii="Arial" w:hAnsi="Arial" w:cs="Arial"/>
                      <w:b/>
                      <w:bCs/>
                      <w:sz w:val="16"/>
                      <w:szCs w:val="16"/>
                    </w:rPr>
                    <w:t>Vērtība</w:t>
                  </w:r>
                </w:p>
              </w:tc>
              <w:tc>
                <w:tcPr>
                  <w:tcW w:w="2007" w:type="dxa"/>
                </w:tcPr>
                <w:p w14:paraId="7BD5657F" w14:textId="184E0530" w:rsidR="00C378FE" w:rsidRPr="00C378FE" w:rsidRDefault="00C378FE" w:rsidP="004F4C0E">
                  <w:pPr>
                    <w:spacing w:beforeLines="40" w:before="96"/>
                    <w:rPr>
                      <w:rFonts w:ascii="Arial" w:hAnsi="Arial" w:cs="Arial"/>
                      <w:b/>
                      <w:bCs/>
                      <w:sz w:val="16"/>
                      <w:szCs w:val="16"/>
                    </w:rPr>
                  </w:pPr>
                  <w:r w:rsidRPr="00C378FE">
                    <w:rPr>
                      <w:rFonts w:ascii="Arial" w:hAnsi="Arial" w:cs="Arial"/>
                      <w:b/>
                      <w:bCs/>
                      <w:sz w:val="16"/>
                      <w:szCs w:val="16"/>
                    </w:rPr>
                    <w:t>Piezīme</w:t>
                  </w:r>
                </w:p>
              </w:tc>
            </w:tr>
            <w:tr w:rsidR="00C378FE" w:rsidRPr="00176C93" w14:paraId="157A5B03" w14:textId="77777777" w:rsidTr="00C378FE">
              <w:tc>
                <w:tcPr>
                  <w:tcW w:w="2762" w:type="dxa"/>
                  <w:vMerge w:val="restart"/>
                </w:tcPr>
                <w:p w14:paraId="7AFE80B1" w14:textId="77777777" w:rsidR="00E0729C" w:rsidRDefault="00C378FE" w:rsidP="00C378FE">
                  <w:pPr>
                    <w:spacing w:beforeLines="40" w:before="96"/>
                    <w:rPr>
                      <w:rStyle w:val="CharacterStyle35"/>
                      <w:rFonts w:ascii="Arial" w:hAnsi="Arial" w:cs="Arial"/>
                    </w:rPr>
                  </w:pPr>
                  <w:r w:rsidRPr="00C378FE">
                    <w:rPr>
                      <w:rStyle w:val="CharacterStyle35"/>
                      <w:rFonts w:ascii="Arial" w:hAnsi="Arial" w:cs="Arial"/>
                    </w:rPr>
                    <w:t xml:space="preserve">2-butoksietanols </w:t>
                  </w:r>
                </w:p>
                <w:p w14:paraId="4B70B107" w14:textId="796A384B" w:rsidR="00C378FE" w:rsidRPr="00176C93" w:rsidRDefault="00C378FE" w:rsidP="00C378FE">
                  <w:pPr>
                    <w:spacing w:beforeLines="40" w:before="96"/>
                    <w:rPr>
                      <w:rFonts w:ascii="Arial" w:hAnsi="Arial" w:cs="Arial"/>
                      <w:sz w:val="16"/>
                      <w:szCs w:val="16"/>
                    </w:rPr>
                  </w:pPr>
                  <w:r w:rsidRPr="00E0729C">
                    <w:rPr>
                      <w:rStyle w:val="CharacterStyle35"/>
                      <w:rFonts w:ascii="Arial" w:hAnsi="Arial" w:cs="Arial"/>
                    </w:rPr>
                    <w:t>(CAS: 111-76-2)</w:t>
                  </w:r>
                </w:p>
              </w:tc>
              <w:tc>
                <w:tcPr>
                  <w:tcW w:w="1559" w:type="dxa"/>
                </w:tcPr>
                <w:p w14:paraId="47293026" w14:textId="5D8DE7F4" w:rsidR="00C378FE" w:rsidRPr="00176C93" w:rsidRDefault="00C378FE" w:rsidP="004F4C0E">
                  <w:pPr>
                    <w:spacing w:beforeLines="40" w:before="96"/>
                    <w:rPr>
                      <w:rStyle w:val="CharacterStyle35"/>
                      <w:rFonts w:ascii="Arial" w:hAnsi="Arial" w:cs="Arial"/>
                    </w:rPr>
                  </w:pPr>
                  <w:r w:rsidRPr="00176C93">
                    <w:rPr>
                      <w:rStyle w:val="CharacterStyle35"/>
                      <w:rFonts w:ascii="Arial" w:hAnsi="Arial" w:cs="Arial"/>
                    </w:rPr>
                    <w:t>OEL 8h</w:t>
                  </w:r>
                </w:p>
              </w:tc>
              <w:tc>
                <w:tcPr>
                  <w:tcW w:w="1699" w:type="dxa"/>
                </w:tcPr>
                <w:p w14:paraId="3D44310F" w14:textId="23F2F808" w:rsidR="00C378FE" w:rsidRPr="00176C93" w:rsidRDefault="00C378FE" w:rsidP="004F4C0E">
                  <w:pPr>
                    <w:spacing w:beforeLines="40" w:before="96"/>
                    <w:rPr>
                      <w:rFonts w:ascii="Arial" w:hAnsi="Arial" w:cs="Arial"/>
                      <w:sz w:val="16"/>
                      <w:szCs w:val="16"/>
                    </w:rPr>
                  </w:pPr>
                  <w:r w:rsidRPr="00176C93">
                    <w:rPr>
                      <w:rFonts w:ascii="Arial" w:hAnsi="Arial" w:cs="Arial"/>
                      <w:sz w:val="16"/>
                      <w:szCs w:val="16"/>
                    </w:rPr>
                    <w:t>98 mg/m3</w:t>
                  </w:r>
                </w:p>
              </w:tc>
              <w:tc>
                <w:tcPr>
                  <w:tcW w:w="2007" w:type="dxa"/>
                </w:tcPr>
                <w:p w14:paraId="7C1AEC47" w14:textId="1B936E0C" w:rsidR="00C378FE" w:rsidRPr="00176C93" w:rsidRDefault="00C378FE" w:rsidP="004F4C0E">
                  <w:pPr>
                    <w:spacing w:beforeLines="40" w:before="96"/>
                    <w:rPr>
                      <w:rFonts w:ascii="Arial" w:hAnsi="Arial" w:cs="Arial"/>
                      <w:sz w:val="16"/>
                      <w:szCs w:val="16"/>
                    </w:rPr>
                  </w:pPr>
                  <w:r w:rsidRPr="00176C93">
                    <w:rPr>
                      <w:rFonts w:ascii="Arial" w:hAnsi="Arial" w:cs="Arial"/>
                      <w:sz w:val="16"/>
                      <w:szCs w:val="16"/>
                    </w:rPr>
                    <w:t>Āda</w:t>
                  </w:r>
                </w:p>
              </w:tc>
            </w:tr>
            <w:tr w:rsidR="00C378FE" w:rsidRPr="00176C93" w14:paraId="78D76081" w14:textId="77777777" w:rsidTr="00C378FE">
              <w:tc>
                <w:tcPr>
                  <w:tcW w:w="2762" w:type="dxa"/>
                  <w:vMerge/>
                </w:tcPr>
                <w:p w14:paraId="1F12CDFC" w14:textId="77777777" w:rsidR="00C378FE" w:rsidRPr="00176C93" w:rsidRDefault="00C378FE" w:rsidP="002C0CFF">
                  <w:pPr>
                    <w:pStyle w:val="ParagraphStyle55"/>
                    <w:rPr>
                      <w:rStyle w:val="CharacterStyle35"/>
                      <w:rFonts w:ascii="Arial" w:hAnsi="Arial" w:cs="Arial"/>
                    </w:rPr>
                  </w:pPr>
                </w:p>
              </w:tc>
              <w:tc>
                <w:tcPr>
                  <w:tcW w:w="1559" w:type="dxa"/>
                </w:tcPr>
                <w:p w14:paraId="2F7500E2" w14:textId="47E937EE" w:rsidR="00C378FE" w:rsidRPr="00176C93" w:rsidRDefault="00C378FE" w:rsidP="004F4C0E">
                  <w:pPr>
                    <w:spacing w:beforeLines="40" w:before="96"/>
                    <w:rPr>
                      <w:rStyle w:val="CharacterStyle35"/>
                      <w:rFonts w:ascii="Arial" w:hAnsi="Arial" w:cs="Arial"/>
                    </w:rPr>
                  </w:pPr>
                  <w:r w:rsidRPr="00176C93">
                    <w:rPr>
                      <w:rStyle w:val="CharacterStyle35"/>
                      <w:rFonts w:ascii="Arial" w:hAnsi="Arial" w:cs="Arial"/>
                    </w:rPr>
                    <w:t>OEL 8h</w:t>
                  </w:r>
                </w:p>
              </w:tc>
              <w:tc>
                <w:tcPr>
                  <w:tcW w:w="1699" w:type="dxa"/>
                </w:tcPr>
                <w:p w14:paraId="36AFAAC1" w14:textId="2E172178" w:rsidR="00C378FE" w:rsidRPr="00176C93" w:rsidRDefault="00C378FE" w:rsidP="004F4C0E">
                  <w:pPr>
                    <w:spacing w:beforeLines="40" w:before="96"/>
                    <w:rPr>
                      <w:rFonts w:ascii="Arial" w:hAnsi="Arial" w:cs="Arial"/>
                      <w:sz w:val="16"/>
                      <w:szCs w:val="16"/>
                    </w:rPr>
                  </w:pPr>
                  <w:r w:rsidRPr="00176C93">
                    <w:rPr>
                      <w:rFonts w:ascii="Arial" w:hAnsi="Arial" w:cs="Arial"/>
                      <w:sz w:val="16"/>
                      <w:szCs w:val="16"/>
                    </w:rPr>
                    <w:t>20 ppm</w:t>
                  </w:r>
                </w:p>
              </w:tc>
              <w:tc>
                <w:tcPr>
                  <w:tcW w:w="2007" w:type="dxa"/>
                </w:tcPr>
                <w:p w14:paraId="0C3680FD" w14:textId="77777777" w:rsidR="00C378FE" w:rsidRPr="00176C93" w:rsidRDefault="00C378FE" w:rsidP="004F4C0E">
                  <w:pPr>
                    <w:spacing w:beforeLines="40" w:before="96"/>
                    <w:rPr>
                      <w:rFonts w:ascii="Arial" w:hAnsi="Arial" w:cs="Arial"/>
                      <w:sz w:val="16"/>
                      <w:szCs w:val="16"/>
                    </w:rPr>
                  </w:pPr>
                </w:p>
              </w:tc>
            </w:tr>
            <w:tr w:rsidR="00C378FE" w:rsidRPr="00176C93" w14:paraId="4373E7CB" w14:textId="77777777" w:rsidTr="00C378FE">
              <w:tc>
                <w:tcPr>
                  <w:tcW w:w="2762" w:type="dxa"/>
                  <w:vMerge/>
                </w:tcPr>
                <w:p w14:paraId="39CF0C58" w14:textId="77777777" w:rsidR="00C378FE" w:rsidRPr="00176C93" w:rsidRDefault="00C378FE" w:rsidP="002C0CFF">
                  <w:pPr>
                    <w:pStyle w:val="ParagraphStyle55"/>
                    <w:rPr>
                      <w:rStyle w:val="CharacterStyle35"/>
                      <w:rFonts w:ascii="Arial" w:hAnsi="Arial" w:cs="Arial"/>
                    </w:rPr>
                  </w:pPr>
                </w:p>
              </w:tc>
              <w:tc>
                <w:tcPr>
                  <w:tcW w:w="1559" w:type="dxa"/>
                </w:tcPr>
                <w:p w14:paraId="571970E5" w14:textId="118D195F" w:rsidR="00C378FE" w:rsidRPr="00176C93" w:rsidRDefault="00C378FE" w:rsidP="004F4C0E">
                  <w:pPr>
                    <w:spacing w:beforeLines="40" w:before="96"/>
                    <w:rPr>
                      <w:rStyle w:val="CharacterStyle35"/>
                      <w:rFonts w:ascii="Arial" w:hAnsi="Arial" w:cs="Arial"/>
                    </w:rPr>
                  </w:pPr>
                  <w:r w:rsidRPr="00176C93">
                    <w:rPr>
                      <w:rStyle w:val="CharacterStyle35"/>
                      <w:rFonts w:ascii="Arial" w:hAnsi="Arial" w:cs="Arial"/>
                    </w:rPr>
                    <w:t>OEL 15 minūtes</w:t>
                  </w:r>
                </w:p>
              </w:tc>
              <w:tc>
                <w:tcPr>
                  <w:tcW w:w="1699" w:type="dxa"/>
                </w:tcPr>
                <w:p w14:paraId="060CF4BC" w14:textId="262C4C9C" w:rsidR="00C378FE" w:rsidRPr="00176C93" w:rsidRDefault="00C378FE" w:rsidP="004F4C0E">
                  <w:pPr>
                    <w:spacing w:beforeLines="40" w:before="96"/>
                    <w:rPr>
                      <w:rFonts w:ascii="Arial" w:hAnsi="Arial" w:cs="Arial"/>
                      <w:sz w:val="16"/>
                      <w:szCs w:val="16"/>
                    </w:rPr>
                  </w:pPr>
                  <w:r w:rsidRPr="00176C93">
                    <w:rPr>
                      <w:rFonts w:ascii="Arial" w:hAnsi="Arial" w:cs="Arial"/>
                      <w:sz w:val="16"/>
                      <w:szCs w:val="16"/>
                    </w:rPr>
                    <w:t>246 mg/m3</w:t>
                  </w:r>
                </w:p>
              </w:tc>
              <w:tc>
                <w:tcPr>
                  <w:tcW w:w="2007" w:type="dxa"/>
                </w:tcPr>
                <w:p w14:paraId="3A158738" w14:textId="77777777" w:rsidR="00C378FE" w:rsidRPr="00176C93" w:rsidRDefault="00C378FE" w:rsidP="004F4C0E">
                  <w:pPr>
                    <w:spacing w:beforeLines="40" w:before="96"/>
                    <w:rPr>
                      <w:rFonts w:ascii="Arial" w:hAnsi="Arial" w:cs="Arial"/>
                      <w:sz w:val="16"/>
                      <w:szCs w:val="16"/>
                    </w:rPr>
                  </w:pPr>
                </w:p>
              </w:tc>
            </w:tr>
            <w:tr w:rsidR="00C378FE" w:rsidRPr="00176C93" w14:paraId="16C59BD3" w14:textId="77777777" w:rsidTr="00C378FE">
              <w:tc>
                <w:tcPr>
                  <w:tcW w:w="2762" w:type="dxa"/>
                  <w:vMerge/>
                </w:tcPr>
                <w:p w14:paraId="496E8B73" w14:textId="77777777" w:rsidR="00C378FE" w:rsidRPr="00176C93" w:rsidRDefault="00C378FE" w:rsidP="002C0CFF">
                  <w:pPr>
                    <w:pStyle w:val="ParagraphStyle55"/>
                    <w:rPr>
                      <w:rStyle w:val="CharacterStyle35"/>
                      <w:rFonts w:ascii="Arial" w:hAnsi="Arial" w:cs="Arial"/>
                    </w:rPr>
                  </w:pPr>
                </w:p>
              </w:tc>
              <w:tc>
                <w:tcPr>
                  <w:tcW w:w="1559" w:type="dxa"/>
                </w:tcPr>
                <w:p w14:paraId="30E899CA" w14:textId="5CC1DE77" w:rsidR="00C378FE" w:rsidRPr="00176C93" w:rsidRDefault="00C378FE" w:rsidP="004F4C0E">
                  <w:pPr>
                    <w:spacing w:beforeLines="40" w:before="96"/>
                    <w:rPr>
                      <w:rStyle w:val="CharacterStyle35"/>
                      <w:rFonts w:ascii="Arial" w:hAnsi="Arial" w:cs="Arial"/>
                    </w:rPr>
                  </w:pPr>
                  <w:r w:rsidRPr="00176C93">
                    <w:rPr>
                      <w:rStyle w:val="CharacterStyle35"/>
                      <w:rFonts w:ascii="Arial" w:hAnsi="Arial" w:cs="Arial"/>
                    </w:rPr>
                    <w:t>OEL 15 minūtes</w:t>
                  </w:r>
                </w:p>
              </w:tc>
              <w:tc>
                <w:tcPr>
                  <w:tcW w:w="1699" w:type="dxa"/>
                </w:tcPr>
                <w:p w14:paraId="66609A25" w14:textId="352173C8" w:rsidR="00C378FE" w:rsidRPr="00176C93" w:rsidRDefault="00C378FE" w:rsidP="004F4C0E">
                  <w:pPr>
                    <w:spacing w:beforeLines="40" w:before="96"/>
                    <w:rPr>
                      <w:rFonts w:ascii="Arial" w:hAnsi="Arial" w:cs="Arial"/>
                      <w:sz w:val="16"/>
                      <w:szCs w:val="16"/>
                    </w:rPr>
                  </w:pPr>
                  <w:r w:rsidRPr="00176C93">
                    <w:rPr>
                      <w:rFonts w:ascii="Arial" w:hAnsi="Arial" w:cs="Arial"/>
                      <w:sz w:val="16"/>
                      <w:szCs w:val="16"/>
                    </w:rPr>
                    <w:t>50 ppm</w:t>
                  </w:r>
                </w:p>
              </w:tc>
              <w:tc>
                <w:tcPr>
                  <w:tcW w:w="2007" w:type="dxa"/>
                </w:tcPr>
                <w:p w14:paraId="23066D63" w14:textId="77777777" w:rsidR="00C378FE" w:rsidRPr="00176C93" w:rsidRDefault="00C378FE" w:rsidP="004F4C0E">
                  <w:pPr>
                    <w:spacing w:beforeLines="40" w:before="96"/>
                    <w:rPr>
                      <w:rFonts w:ascii="Arial" w:hAnsi="Arial" w:cs="Arial"/>
                      <w:sz w:val="16"/>
                      <w:szCs w:val="16"/>
                    </w:rPr>
                  </w:pPr>
                </w:p>
              </w:tc>
            </w:tr>
          </w:tbl>
          <w:p w14:paraId="6F86A925" w14:textId="77777777" w:rsidR="002C0CFF" w:rsidRPr="00176C93" w:rsidRDefault="002C0CFF" w:rsidP="004F4C0E">
            <w:pPr>
              <w:spacing w:beforeLines="40" w:before="96"/>
              <w:rPr>
                <w:rFonts w:ascii="Arial" w:hAnsi="Arial" w:cs="Arial"/>
                <w:sz w:val="16"/>
                <w:szCs w:val="16"/>
              </w:rPr>
            </w:pPr>
          </w:p>
        </w:tc>
      </w:tr>
      <w:tr w:rsidR="002C0CFF" w:rsidRPr="00176C93" w14:paraId="6477F0F9" w14:textId="77777777" w:rsidTr="004F4C0E">
        <w:trPr>
          <w:trHeight w:val="111"/>
        </w:trPr>
        <w:tc>
          <w:tcPr>
            <w:tcW w:w="10260" w:type="dxa"/>
            <w:gridSpan w:val="2"/>
            <w:shd w:val="clear" w:color="auto" w:fill="auto"/>
          </w:tcPr>
          <w:p w14:paraId="0B5F5CCE" w14:textId="77777777" w:rsidR="002C0CFF" w:rsidRPr="00176C93" w:rsidRDefault="002C0CFF" w:rsidP="004F4C0E">
            <w:pPr>
              <w:spacing w:beforeLines="40" w:before="96"/>
              <w:rPr>
                <w:rFonts w:ascii="Arial" w:hAnsi="Arial" w:cs="Arial"/>
                <w:sz w:val="16"/>
                <w:szCs w:val="16"/>
              </w:rPr>
            </w:pPr>
          </w:p>
        </w:tc>
      </w:tr>
      <w:tr w:rsidR="00C378FE" w:rsidRPr="00176C93" w14:paraId="23010C21" w14:textId="77777777" w:rsidTr="004F4C0E">
        <w:trPr>
          <w:trHeight w:val="111"/>
        </w:trPr>
        <w:tc>
          <w:tcPr>
            <w:tcW w:w="10260" w:type="dxa"/>
            <w:gridSpan w:val="2"/>
            <w:shd w:val="clear" w:color="auto" w:fill="auto"/>
          </w:tcPr>
          <w:p w14:paraId="5CB4E6A4" w14:textId="775AF73D" w:rsidR="00C378FE" w:rsidRPr="00176C93" w:rsidRDefault="00C378FE" w:rsidP="004F4C0E">
            <w:pPr>
              <w:spacing w:beforeLines="40" w:before="96"/>
              <w:rPr>
                <w:rFonts w:ascii="Arial" w:hAnsi="Arial" w:cs="Arial"/>
                <w:sz w:val="16"/>
                <w:szCs w:val="16"/>
              </w:rPr>
            </w:pPr>
            <w:r>
              <w:rPr>
                <w:rFonts w:ascii="Arial" w:hAnsi="Arial" w:cs="Arial"/>
                <w:sz w:val="16"/>
                <w:szCs w:val="16"/>
              </w:rPr>
              <w:t>Saskaņā ar MK noteikumiem nr. 325</w:t>
            </w:r>
          </w:p>
        </w:tc>
      </w:tr>
      <w:tr w:rsidR="00C378FE" w:rsidRPr="00176C93" w14:paraId="6E7D9B24" w14:textId="77777777" w:rsidTr="004F4C0E">
        <w:trPr>
          <w:trHeight w:val="111"/>
        </w:trPr>
        <w:tc>
          <w:tcPr>
            <w:tcW w:w="10260" w:type="dxa"/>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62"/>
              <w:gridCol w:w="779"/>
              <w:gridCol w:w="213"/>
              <w:gridCol w:w="993"/>
              <w:gridCol w:w="708"/>
              <w:gridCol w:w="284"/>
              <w:gridCol w:w="992"/>
              <w:gridCol w:w="1296"/>
            </w:tblGrid>
            <w:tr w:rsidR="00C378FE" w:rsidRPr="00176C93" w14:paraId="13C24A6C" w14:textId="77777777" w:rsidTr="00B03D85">
              <w:tc>
                <w:tcPr>
                  <w:tcW w:w="2762" w:type="dxa"/>
                </w:tcPr>
                <w:p w14:paraId="2695A846" w14:textId="77777777" w:rsidR="00C378FE" w:rsidRPr="00C378FE" w:rsidRDefault="00C378FE" w:rsidP="00C378FE">
                  <w:pPr>
                    <w:spacing w:beforeLines="40" w:before="96"/>
                    <w:rPr>
                      <w:rFonts w:ascii="Arial" w:hAnsi="Arial" w:cs="Arial"/>
                      <w:b/>
                      <w:bCs/>
                      <w:sz w:val="16"/>
                      <w:szCs w:val="16"/>
                    </w:rPr>
                  </w:pPr>
                  <w:r w:rsidRPr="00C378FE">
                    <w:rPr>
                      <w:rFonts w:ascii="Arial" w:hAnsi="Arial" w:cs="Arial"/>
                      <w:b/>
                      <w:bCs/>
                      <w:sz w:val="16"/>
                      <w:szCs w:val="16"/>
                    </w:rPr>
                    <w:t>Viela</w:t>
                  </w:r>
                </w:p>
              </w:tc>
              <w:tc>
                <w:tcPr>
                  <w:tcW w:w="5265" w:type="dxa"/>
                  <w:gridSpan w:val="7"/>
                </w:tcPr>
                <w:p w14:paraId="37A017EA" w14:textId="6D5B99BC" w:rsidR="00C378FE" w:rsidRPr="00C378FE" w:rsidRDefault="00C378FE" w:rsidP="00BC16AB">
                  <w:pPr>
                    <w:spacing w:beforeLines="40" w:before="96"/>
                    <w:jc w:val="center"/>
                    <w:rPr>
                      <w:rFonts w:ascii="Arial" w:hAnsi="Arial" w:cs="Arial"/>
                      <w:b/>
                      <w:bCs/>
                      <w:sz w:val="16"/>
                      <w:szCs w:val="16"/>
                    </w:rPr>
                  </w:pPr>
                  <w:r>
                    <w:rPr>
                      <w:rFonts w:ascii="Arial" w:hAnsi="Arial" w:cs="Arial"/>
                      <w:b/>
                      <w:bCs/>
                      <w:sz w:val="16"/>
                      <w:szCs w:val="16"/>
                    </w:rPr>
                    <w:t>AER</w:t>
                  </w:r>
                </w:p>
              </w:tc>
            </w:tr>
            <w:tr w:rsidR="00C378FE" w:rsidRPr="00176C93" w14:paraId="265DEC32" w14:textId="77777777" w:rsidTr="00E0729C">
              <w:tc>
                <w:tcPr>
                  <w:tcW w:w="2762" w:type="dxa"/>
                  <w:vMerge w:val="restart"/>
                </w:tcPr>
                <w:p w14:paraId="67BAF10B" w14:textId="77777777" w:rsidR="00C378FE" w:rsidRPr="00E0729C" w:rsidRDefault="00C378FE" w:rsidP="00C378FE">
                  <w:pPr>
                    <w:rPr>
                      <w:rFonts w:ascii="Arial" w:hAnsi="Arial" w:cs="Arial"/>
                      <w:sz w:val="16"/>
                      <w:szCs w:val="16"/>
                    </w:rPr>
                  </w:pPr>
                  <w:r w:rsidRPr="00E0729C">
                    <w:rPr>
                      <w:rFonts w:ascii="Arial" w:hAnsi="Arial" w:cs="Arial"/>
                      <w:sz w:val="16"/>
                      <w:szCs w:val="16"/>
                    </w:rPr>
                    <w:t>2-Butoksietanols,</w:t>
                  </w:r>
                </w:p>
                <w:p w14:paraId="09BE2F15" w14:textId="77777777" w:rsidR="00C378FE" w:rsidRPr="00E0729C" w:rsidRDefault="00C378FE" w:rsidP="00C378FE">
                  <w:pPr>
                    <w:rPr>
                      <w:rFonts w:ascii="Arial" w:hAnsi="Arial" w:cs="Arial"/>
                      <w:sz w:val="16"/>
                      <w:szCs w:val="16"/>
                    </w:rPr>
                  </w:pPr>
                  <w:r w:rsidRPr="00E0729C">
                    <w:rPr>
                      <w:rFonts w:ascii="Arial" w:hAnsi="Arial" w:cs="Arial"/>
                      <w:sz w:val="16"/>
                      <w:szCs w:val="16"/>
                    </w:rPr>
                    <w:t>(etilēnglikola monobutilēteris</w:t>
                  </w:r>
                  <w:r w:rsidRPr="00E0729C">
                    <w:rPr>
                      <w:rFonts w:ascii="Arial" w:hAnsi="Arial" w:cs="Arial"/>
                      <w:sz w:val="16"/>
                      <w:szCs w:val="16"/>
                    </w:rPr>
                    <w:fldChar w:fldCharType="begin"/>
                  </w:r>
                  <w:r w:rsidRPr="00E0729C">
                    <w:rPr>
                      <w:rFonts w:ascii="Arial" w:hAnsi="Arial" w:cs="Arial"/>
                      <w:sz w:val="16"/>
                      <w:szCs w:val="16"/>
                    </w:rPr>
                    <w:instrText xml:space="preserve"> XE "etilēnglikola monobutilēteris" </w:instrText>
                  </w:r>
                  <w:r w:rsidRPr="00E0729C">
                    <w:rPr>
                      <w:rFonts w:ascii="Arial" w:hAnsi="Arial" w:cs="Arial"/>
                      <w:sz w:val="16"/>
                      <w:szCs w:val="16"/>
                    </w:rPr>
                    <w:fldChar w:fldCharType="end"/>
                  </w:r>
                  <w:r w:rsidRPr="00E0729C">
                    <w:rPr>
                      <w:rFonts w:ascii="Arial" w:hAnsi="Arial" w:cs="Arial"/>
                      <w:sz w:val="16"/>
                      <w:szCs w:val="16"/>
                    </w:rPr>
                    <w:t>,</w:t>
                  </w:r>
                </w:p>
                <w:p w14:paraId="5E003D1C" w14:textId="77777777" w:rsidR="00C378FE" w:rsidRDefault="00C378FE" w:rsidP="00C378FE">
                  <w:pPr>
                    <w:spacing w:beforeLines="40" w:before="96"/>
                    <w:rPr>
                      <w:rFonts w:ascii="Arial" w:hAnsi="Arial" w:cs="Arial"/>
                      <w:sz w:val="16"/>
                      <w:szCs w:val="16"/>
                    </w:rPr>
                  </w:pPr>
                  <w:r w:rsidRPr="00E0729C">
                    <w:rPr>
                      <w:rFonts w:ascii="Arial" w:hAnsi="Arial" w:cs="Arial"/>
                      <w:sz w:val="16"/>
                      <w:szCs w:val="16"/>
                    </w:rPr>
                    <w:t>Butilcelosolvs</w:t>
                  </w:r>
                  <w:r w:rsidRPr="00E0729C">
                    <w:rPr>
                      <w:rFonts w:ascii="Arial" w:hAnsi="Arial" w:cs="Arial"/>
                      <w:sz w:val="16"/>
                      <w:szCs w:val="16"/>
                    </w:rPr>
                    <w:fldChar w:fldCharType="begin"/>
                  </w:r>
                  <w:r w:rsidRPr="00E0729C">
                    <w:rPr>
                      <w:rFonts w:ascii="Arial" w:hAnsi="Arial" w:cs="Arial"/>
                      <w:sz w:val="16"/>
                      <w:szCs w:val="16"/>
                    </w:rPr>
                    <w:instrText xml:space="preserve"> XE "Butilcelosolvs" </w:instrText>
                  </w:r>
                  <w:r w:rsidRPr="00E0729C">
                    <w:rPr>
                      <w:rFonts w:ascii="Arial" w:hAnsi="Arial" w:cs="Arial"/>
                      <w:sz w:val="16"/>
                      <w:szCs w:val="16"/>
                    </w:rPr>
                    <w:fldChar w:fldCharType="end"/>
                  </w:r>
                  <w:r w:rsidRPr="00E0729C">
                    <w:rPr>
                      <w:rFonts w:ascii="Arial" w:hAnsi="Arial" w:cs="Arial"/>
                      <w:sz w:val="16"/>
                      <w:szCs w:val="16"/>
                    </w:rPr>
                    <w:t>)</w:t>
                  </w:r>
                </w:p>
                <w:p w14:paraId="1FADBF9E" w14:textId="4A354A25" w:rsidR="00E0729C" w:rsidRPr="00E0729C" w:rsidRDefault="00E0729C" w:rsidP="00C378FE">
                  <w:pPr>
                    <w:spacing w:beforeLines="40" w:before="96"/>
                    <w:rPr>
                      <w:rFonts w:ascii="Arial" w:hAnsi="Arial" w:cs="Arial"/>
                      <w:sz w:val="16"/>
                      <w:szCs w:val="16"/>
                    </w:rPr>
                  </w:pPr>
                  <w:r w:rsidRPr="00C378FE">
                    <w:rPr>
                      <w:rStyle w:val="CharacterStyle35"/>
                      <w:rFonts w:ascii="Arial" w:hAnsi="Arial" w:cs="Arial"/>
                    </w:rPr>
                    <w:t>(CAS: 111-76-2)</w:t>
                  </w:r>
                </w:p>
              </w:tc>
              <w:tc>
                <w:tcPr>
                  <w:tcW w:w="1985" w:type="dxa"/>
                  <w:gridSpan w:val="3"/>
                </w:tcPr>
                <w:p w14:paraId="679CD495" w14:textId="7A354B65" w:rsidR="00C378FE" w:rsidRPr="00176C93" w:rsidRDefault="005162A4" w:rsidP="00BC16AB">
                  <w:pPr>
                    <w:spacing w:beforeLines="40" w:before="96"/>
                    <w:jc w:val="center"/>
                    <w:rPr>
                      <w:rStyle w:val="CharacterStyle35"/>
                      <w:rFonts w:ascii="Arial" w:hAnsi="Arial" w:cs="Arial"/>
                    </w:rPr>
                  </w:pPr>
                  <w:r>
                    <w:rPr>
                      <w:rStyle w:val="CharacterStyle35"/>
                      <w:rFonts w:ascii="Arial" w:hAnsi="Arial" w:cs="Arial"/>
                    </w:rPr>
                    <w:t>8 st</w:t>
                  </w:r>
                </w:p>
              </w:tc>
              <w:tc>
                <w:tcPr>
                  <w:tcW w:w="1984" w:type="dxa"/>
                  <w:gridSpan w:val="3"/>
                </w:tcPr>
                <w:p w14:paraId="06943D36" w14:textId="7A31D86B" w:rsidR="00C378FE" w:rsidRPr="00176C93" w:rsidRDefault="005162A4" w:rsidP="00BC16AB">
                  <w:pPr>
                    <w:spacing w:beforeLines="40" w:before="96"/>
                    <w:jc w:val="center"/>
                    <w:rPr>
                      <w:rFonts w:ascii="Arial" w:hAnsi="Arial" w:cs="Arial"/>
                      <w:sz w:val="16"/>
                      <w:szCs w:val="16"/>
                    </w:rPr>
                  </w:pPr>
                  <w:r>
                    <w:rPr>
                      <w:rFonts w:ascii="Arial" w:hAnsi="Arial" w:cs="Arial"/>
                      <w:sz w:val="16"/>
                      <w:szCs w:val="16"/>
                    </w:rPr>
                    <w:t>15 min.</w:t>
                  </w:r>
                </w:p>
              </w:tc>
              <w:tc>
                <w:tcPr>
                  <w:tcW w:w="1296" w:type="dxa"/>
                </w:tcPr>
                <w:p w14:paraId="7FFCF55D" w14:textId="2E4463A0" w:rsidR="00C378FE" w:rsidRPr="00176C93" w:rsidRDefault="00E0729C" w:rsidP="00BC16AB">
                  <w:pPr>
                    <w:spacing w:beforeLines="40" w:before="96"/>
                    <w:jc w:val="center"/>
                    <w:rPr>
                      <w:rFonts w:ascii="Arial" w:hAnsi="Arial" w:cs="Arial"/>
                      <w:sz w:val="16"/>
                      <w:szCs w:val="16"/>
                    </w:rPr>
                  </w:pPr>
                  <w:r>
                    <w:rPr>
                      <w:rFonts w:ascii="Arial" w:hAnsi="Arial" w:cs="Arial"/>
                      <w:sz w:val="16"/>
                      <w:szCs w:val="16"/>
                    </w:rPr>
                    <w:t>Piezīme</w:t>
                  </w:r>
                </w:p>
              </w:tc>
            </w:tr>
            <w:tr w:rsidR="00E0729C" w:rsidRPr="00176C93" w14:paraId="31E3AC3D" w14:textId="77777777" w:rsidTr="00E0729C">
              <w:tc>
                <w:tcPr>
                  <w:tcW w:w="2762" w:type="dxa"/>
                  <w:vMerge/>
                </w:tcPr>
                <w:p w14:paraId="7C3AF3EE" w14:textId="77777777" w:rsidR="00E0729C" w:rsidRPr="00176C93" w:rsidRDefault="00E0729C" w:rsidP="00C378FE">
                  <w:pPr>
                    <w:pStyle w:val="ParagraphStyle55"/>
                    <w:rPr>
                      <w:rStyle w:val="CharacterStyle35"/>
                      <w:rFonts w:ascii="Arial" w:hAnsi="Arial" w:cs="Arial"/>
                    </w:rPr>
                  </w:pPr>
                </w:p>
              </w:tc>
              <w:tc>
                <w:tcPr>
                  <w:tcW w:w="779" w:type="dxa"/>
                </w:tcPr>
                <w:p w14:paraId="7363933F" w14:textId="6A755022" w:rsidR="00E0729C" w:rsidRPr="00176C93" w:rsidRDefault="00E0729C" w:rsidP="00BC16AB">
                  <w:pPr>
                    <w:spacing w:beforeLines="40" w:before="96"/>
                    <w:jc w:val="center"/>
                    <w:rPr>
                      <w:rStyle w:val="CharacterStyle35"/>
                      <w:rFonts w:ascii="Arial" w:hAnsi="Arial" w:cs="Arial"/>
                    </w:rPr>
                  </w:pPr>
                  <w:r>
                    <w:rPr>
                      <w:rStyle w:val="CharacterStyle35"/>
                      <w:rFonts w:ascii="Arial" w:hAnsi="Arial" w:cs="Arial"/>
                    </w:rPr>
                    <w:t>mg/m</w:t>
                  </w:r>
                  <w:r w:rsidRPr="00E0729C">
                    <w:rPr>
                      <w:rStyle w:val="CharacterStyle35"/>
                      <w:rFonts w:ascii="Arial" w:hAnsi="Arial" w:cs="Arial"/>
                      <w:vertAlign w:val="superscript"/>
                    </w:rPr>
                    <w:t>3</w:t>
                  </w:r>
                </w:p>
              </w:tc>
              <w:tc>
                <w:tcPr>
                  <w:tcW w:w="1206" w:type="dxa"/>
                  <w:gridSpan w:val="2"/>
                </w:tcPr>
                <w:p w14:paraId="7CACF362" w14:textId="5FE2C091" w:rsidR="00E0729C" w:rsidRPr="00176C93" w:rsidRDefault="00E0729C" w:rsidP="00BC16AB">
                  <w:pPr>
                    <w:spacing w:beforeLines="40" w:before="96"/>
                    <w:jc w:val="center"/>
                    <w:rPr>
                      <w:rStyle w:val="CharacterStyle35"/>
                      <w:rFonts w:ascii="Arial" w:hAnsi="Arial" w:cs="Arial"/>
                    </w:rPr>
                  </w:pPr>
                  <w:r>
                    <w:rPr>
                      <w:rStyle w:val="CharacterStyle35"/>
                      <w:rFonts w:ascii="Arial" w:hAnsi="Arial" w:cs="Arial"/>
                    </w:rPr>
                    <w:t>ppm (ml/m</w:t>
                  </w:r>
                  <w:r w:rsidRPr="00E0729C">
                    <w:rPr>
                      <w:rStyle w:val="CharacterStyle35"/>
                      <w:rFonts w:ascii="Arial" w:hAnsi="Arial" w:cs="Arial"/>
                      <w:vertAlign w:val="superscript"/>
                    </w:rPr>
                    <w:t>3</w:t>
                  </w:r>
                  <w:r>
                    <w:rPr>
                      <w:rStyle w:val="CharacterStyle35"/>
                      <w:rFonts w:ascii="Arial" w:hAnsi="Arial" w:cs="Arial"/>
                    </w:rPr>
                    <w:t>)</w:t>
                  </w:r>
                </w:p>
              </w:tc>
              <w:tc>
                <w:tcPr>
                  <w:tcW w:w="708" w:type="dxa"/>
                </w:tcPr>
                <w:p w14:paraId="43BC1423" w14:textId="06ABC5F9" w:rsidR="00E0729C" w:rsidRPr="00176C93" w:rsidRDefault="00E0729C" w:rsidP="00BC16AB">
                  <w:pPr>
                    <w:spacing w:beforeLines="40" w:before="96"/>
                    <w:jc w:val="center"/>
                    <w:rPr>
                      <w:rFonts w:ascii="Arial" w:hAnsi="Arial" w:cs="Arial"/>
                      <w:sz w:val="16"/>
                      <w:szCs w:val="16"/>
                    </w:rPr>
                  </w:pPr>
                  <w:r>
                    <w:rPr>
                      <w:rFonts w:ascii="Arial" w:hAnsi="Arial" w:cs="Arial"/>
                      <w:sz w:val="16"/>
                      <w:szCs w:val="16"/>
                    </w:rPr>
                    <w:t>mg/m</w:t>
                  </w:r>
                  <w:r w:rsidRPr="00E0729C">
                    <w:rPr>
                      <w:rFonts w:ascii="Arial" w:hAnsi="Arial" w:cs="Arial"/>
                      <w:sz w:val="16"/>
                      <w:szCs w:val="16"/>
                      <w:vertAlign w:val="superscript"/>
                    </w:rPr>
                    <w:t>3</w:t>
                  </w:r>
                </w:p>
              </w:tc>
              <w:tc>
                <w:tcPr>
                  <w:tcW w:w="1276" w:type="dxa"/>
                  <w:gridSpan w:val="2"/>
                </w:tcPr>
                <w:p w14:paraId="1201F59C" w14:textId="3E54CA16" w:rsidR="00E0729C" w:rsidRPr="00176C93" w:rsidRDefault="00E0729C" w:rsidP="00BC16AB">
                  <w:pPr>
                    <w:spacing w:beforeLines="40" w:before="96"/>
                    <w:jc w:val="center"/>
                    <w:rPr>
                      <w:rFonts w:ascii="Arial" w:hAnsi="Arial" w:cs="Arial"/>
                      <w:sz w:val="16"/>
                      <w:szCs w:val="16"/>
                    </w:rPr>
                  </w:pPr>
                  <w:r>
                    <w:rPr>
                      <w:rFonts w:ascii="Arial" w:hAnsi="Arial" w:cs="Arial"/>
                      <w:sz w:val="16"/>
                      <w:szCs w:val="16"/>
                    </w:rPr>
                    <w:t>ppm (ml/m</w:t>
                  </w:r>
                  <w:r w:rsidRPr="00E0729C">
                    <w:rPr>
                      <w:rFonts w:ascii="Arial" w:hAnsi="Arial" w:cs="Arial"/>
                      <w:sz w:val="16"/>
                      <w:szCs w:val="16"/>
                      <w:vertAlign w:val="superscript"/>
                    </w:rPr>
                    <w:t>3</w:t>
                  </w:r>
                  <w:r>
                    <w:rPr>
                      <w:rFonts w:ascii="Arial" w:hAnsi="Arial" w:cs="Arial"/>
                      <w:sz w:val="16"/>
                      <w:szCs w:val="16"/>
                    </w:rPr>
                    <w:t>)</w:t>
                  </w:r>
                </w:p>
              </w:tc>
              <w:tc>
                <w:tcPr>
                  <w:tcW w:w="1296" w:type="dxa"/>
                </w:tcPr>
                <w:p w14:paraId="703810A6" w14:textId="77777777" w:rsidR="00E0729C" w:rsidRPr="00176C93" w:rsidRDefault="00E0729C" w:rsidP="00BC16AB">
                  <w:pPr>
                    <w:spacing w:beforeLines="40" w:before="96"/>
                    <w:jc w:val="center"/>
                    <w:rPr>
                      <w:rFonts w:ascii="Arial" w:hAnsi="Arial" w:cs="Arial"/>
                      <w:sz w:val="16"/>
                      <w:szCs w:val="16"/>
                    </w:rPr>
                  </w:pPr>
                </w:p>
              </w:tc>
            </w:tr>
            <w:tr w:rsidR="00E0729C" w:rsidRPr="00176C93" w14:paraId="2B9E9E6E" w14:textId="77777777" w:rsidTr="00917272">
              <w:tc>
                <w:tcPr>
                  <w:tcW w:w="2762" w:type="dxa"/>
                  <w:vMerge/>
                </w:tcPr>
                <w:p w14:paraId="0653646C" w14:textId="77777777" w:rsidR="00E0729C" w:rsidRPr="00176C93" w:rsidRDefault="00E0729C" w:rsidP="00C378FE">
                  <w:pPr>
                    <w:pStyle w:val="ParagraphStyle55"/>
                    <w:rPr>
                      <w:rStyle w:val="CharacterStyle35"/>
                      <w:rFonts w:ascii="Arial" w:hAnsi="Arial" w:cs="Arial"/>
                    </w:rPr>
                  </w:pPr>
                </w:p>
              </w:tc>
              <w:tc>
                <w:tcPr>
                  <w:tcW w:w="992" w:type="dxa"/>
                  <w:gridSpan w:val="2"/>
                </w:tcPr>
                <w:p w14:paraId="245972B2" w14:textId="089F736C" w:rsidR="00E0729C" w:rsidRPr="00176C93" w:rsidRDefault="00E0729C" w:rsidP="00BC16AB">
                  <w:pPr>
                    <w:spacing w:beforeLines="40" w:before="96"/>
                    <w:jc w:val="center"/>
                    <w:rPr>
                      <w:rStyle w:val="CharacterStyle35"/>
                      <w:rFonts w:ascii="Arial" w:hAnsi="Arial" w:cs="Arial"/>
                    </w:rPr>
                  </w:pPr>
                  <w:r>
                    <w:rPr>
                      <w:rStyle w:val="CharacterStyle35"/>
                      <w:rFonts w:ascii="Arial" w:hAnsi="Arial" w:cs="Arial"/>
                    </w:rPr>
                    <w:t>98</w:t>
                  </w:r>
                </w:p>
              </w:tc>
              <w:tc>
                <w:tcPr>
                  <w:tcW w:w="993" w:type="dxa"/>
                </w:tcPr>
                <w:p w14:paraId="484048EB" w14:textId="16BD7538" w:rsidR="00E0729C" w:rsidRPr="00176C93" w:rsidRDefault="00E0729C" w:rsidP="00BC16AB">
                  <w:pPr>
                    <w:spacing w:beforeLines="40" w:before="96"/>
                    <w:jc w:val="center"/>
                    <w:rPr>
                      <w:rStyle w:val="CharacterStyle35"/>
                      <w:rFonts w:ascii="Arial" w:hAnsi="Arial" w:cs="Arial"/>
                    </w:rPr>
                  </w:pPr>
                  <w:r>
                    <w:rPr>
                      <w:rStyle w:val="CharacterStyle35"/>
                      <w:rFonts w:ascii="Arial" w:hAnsi="Arial" w:cs="Arial"/>
                    </w:rPr>
                    <w:t>20</w:t>
                  </w:r>
                </w:p>
              </w:tc>
              <w:tc>
                <w:tcPr>
                  <w:tcW w:w="992" w:type="dxa"/>
                  <w:gridSpan w:val="2"/>
                </w:tcPr>
                <w:p w14:paraId="41E13242" w14:textId="22086E0B" w:rsidR="00E0729C" w:rsidRPr="00176C93" w:rsidRDefault="00E0729C" w:rsidP="00BC16AB">
                  <w:pPr>
                    <w:spacing w:beforeLines="40" w:before="96"/>
                    <w:jc w:val="center"/>
                    <w:rPr>
                      <w:rFonts w:ascii="Arial" w:hAnsi="Arial" w:cs="Arial"/>
                      <w:sz w:val="16"/>
                      <w:szCs w:val="16"/>
                    </w:rPr>
                  </w:pPr>
                  <w:r>
                    <w:rPr>
                      <w:rFonts w:ascii="Arial" w:hAnsi="Arial" w:cs="Arial"/>
                      <w:sz w:val="16"/>
                      <w:szCs w:val="16"/>
                    </w:rPr>
                    <w:t>246</w:t>
                  </w:r>
                </w:p>
              </w:tc>
              <w:tc>
                <w:tcPr>
                  <w:tcW w:w="992" w:type="dxa"/>
                </w:tcPr>
                <w:p w14:paraId="653A365C" w14:textId="6ECE24DC" w:rsidR="00E0729C" w:rsidRPr="00176C93" w:rsidRDefault="00E0729C" w:rsidP="00BC16AB">
                  <w:pPr>
                    <w:spacing w:beforeLines="40" w:before="96"/>
                    <w:jc w:val="center"/>
                    <w:rPr>
                      <w:rFonts w:ascii="Arial" w:hAnsi="Arial" w:cs="Arial"/>
                      <w:sz w:val="16"/>
                      <w:szCs w:val="16"/>
                    </w:rPr>
                  </w:pPr>
                  <w:r>
                    <w:rPr>
                      <w:rFonts w:ascii="Arial" w:hAnsi="Arial" w:cs="Arial"/>
                      <w:sz w:val="16"/>
                      <w:szCs w:val="16"/>
                    </w:rPr>
                    <w:t>50</w:t>
                  </w:r>
                </w:p>
              </w:tc>
              <w:tc>
                <w:tcPr>
                  <w:tcW w:w="1296" w:type="dxa"/>
                </w:tcPr>
                <w:p w14:paraId="05446335" w14:textId="6A94859C" w:rsidR="00E0729C" w:rsidRPr="00176C93" w:rsidRDefault="00E0729C" w:rsidP="00BC16AB">
                  <w:pPr>
                    <w:spacing w:beforeLines="40" w:before="96"/>
                    <w:jc w:val="center"/>
                    <w:rPr>
                      <w:rFonts w:ascii="Arial" w:hAnsi="Arial" w:cs="Arial"/>
                      <w:sz w:val="16"/>
                      <w:szCs w:val="16"/>
                    </w:rPr>
                  </w:pPr>
                  <w:r>
                    <w:rPr>
                      <w:rFonts w:ascii="Arial" w:hAnsi="Arial" w:cs="Arial"/>
                      <w:sz w:val="16"/>
                      <w:szCs w:val="16"/>
                    </w:rPr>
                    <w:t>Āda</w:t>
                  </w:r>
                </w:p>
              </w:tc>
            </w:tr>
            <w:tr w:rsidR="00C378FE" w:rsidRPr="00176C93" w14:paraId="2A5147A6" w14:textId="77777777" w:rsidTr="00E0729C">
              <w:tc>
                <w:tcPr>
                  <w:tcW w:w="2762" w:type="dxa"/>
                  <w:vMerge/>
                </w:tcPr>
                <w:p w14:paraId="7F30A1F2" w14:textId="77777777" w:rsidR="00C378FE" w:rsidRPr="00176C93" w:rsidRDefault="00C378FE" w:rsidP="00C378FE">
                  <w:pPr>
                    <w:pStyle w:val="ParagraphStyle55"/>
                    <w:rPr>
                      <w:rStyle w:val="CharacterStyle35"/>
                      <w:rFonts w:ascii="Arial" w:hAnsi="Arial" w:cs="Arial"/>
                    </w:rPr>
                  </w:pPr>
                </w:p>
              </w:tc>
              <w:tc>
                <w:tcPr>
                  <w:tcW w:w="1985" w:type="dxa"/>
                  <w:gridSpan w:val="3"/>
                </w:tcPr>
                <w:p w14:paraId="07C1C5C4" w14:textId="02024FC5" w:rsidR="00C378FE" w:rsidRPr="00176C93" w:rsidRDefault="00C378FE" w:rsidP="00C378FE">
                  <w:pPr>
                    <w:spacing w:beforeLines="40" w:before="96"/>
                    <w:rPr>
                      <w:rStyle w:val="CharacterStyle35"/>
                      <w:rFonts w:ascii="Arial" w:hAnsi="Arial" w:cs="Arial"/>
                    </w:rPr>
                  </w:pPr>
                </w:p>
              </w:tc>
              <w:tc>
                <w:tcPr>
                  <w:tcW w:w="1984" w:type="dxa"/>
                  <w:gridSpan w:val="3"/>
                </w:tcPr>
                <w:p w14:paraId="2FCCA5A1" w14:textId="635654DB" w:rsidR="00C378FE" w:rsidRPr="00176C93" w:rsidRDefault="00C378FE" w:rsidP="00C378FE">
                  <w:pPr>
                    <w:spacing w:beforeLines="40" w:before="96"/>
                    <w:rPr>
                      <w:rFonts w:ascii="Arial" w:hAnsi="Arial" w:cs="Arial"/>
                      <w:sz w:val="16"/>
                      <w:szCs w:val="16"/>
                    </w:rPr>
                  </w:pPr>
                </w:p>
              </w:tc>
              <w:tc>
                <w:tcPr>
                  <w:tcW w:w="1296" w:type="dxa"/>
                </w:tcPr>
                <w:p w14:paraId="58FAD885" w14:textId="77777777" w:rsidR="00C378FE" w:rsidRPr="00176C93" w:rsidRDefault="00C378FE" w:rsidP="00C378FE">
                  <w:pPr>
                    <w:spacing w:beforeLines="40" w:before="96"/>
                    <w:rPr>
                      <w:rFonts w:ascii="Arial" w:hAnsi="Arial" w:cs="Arial"/>
                      <w:sz w:val="16"/>
                      <w:szCs w:val="16"/>
                    </w:rPr>
                  </w:pPr>
                </w:p>
              </w:tc>
            </w:tr>
            <w:tr w:rsidR="00C378FE" w:rsidRPr="00176C93" w14:paraId="2F0777FC" w14:textId="77777777" w:rsidTr="00E0729C">
              <w:tc>
                <w:tcPr>
                  <w:tcW w:w="2762" w:type="dxa"/>
                  <w:vMerge/>
                </w:tcPr>
                <w:p w14:paraId="34C83D56" w14:textId="77777777" w:rsidR="00C378FE" w:rsidRPr="00176C93" w:rsidRDefault="00C378FE" w:rsidP="00C378FE">
                  <w:pPr>
                    <w:pStyle w:val="ParagraphStyle55"/>
                    <w:rPr>
                      <w:rStyle w:val="CharacterStyle35"/>
                      <w:rFonts w:ascii="Arial" w:hAnsi="Arial" w:cs="Arial"/>
                    </w:rPr>
                  </w:pPr>
                </w:p>
              </w:tc>
              <w:tc>
                <w:tcPr>
                  <w:tcW w:w="1985" w:type="dxa"/>
                  <w:gridSpan w:val="3"/>
                </w:tcPr>
                <w:p w14:paraId="00E5D24E" w14:textId="77777777" w:rsidR="00C378FE" w:rsidRPr="00176C93" w:rsidRDefault="00C378FE" w:rsidP="00C378FE">
                  <w:pPr>
                    <w:spacing w:beforeLines="40" w:before="96"/>
                    <w:rPr>
                      <w:rStyle w:val="CharacterStyle35"/>
                      <w:rFonts w:ascii="Arial" w:hAnsi="Arial" w:cs="Arial"/>
                    </w:rPr>
                  </w:pPr>
                </w:p>
              </w:tc>
              <w:tc>
                <w:tcPr>
                  <w:tcW w:w="1984" w:type="dxa"/>
                  <w:gridSpan w:val="3"/>
                </w:tcPr>
                <w:p w14:paraId="0BC1A772" w14:textId="77777777" w:rsidR="00C378FE" w:rsidRPr="00176C93" w:rsidRDefault="00C378FE" w:rsidP="00C378FE">
                  <w:pPr>
                    <w:spacing w:beforeLines="40" w:before="96"/>
                    <w:rPr>
                      <w:rFonts w:ascii="Arial" w:hAnsi="Arial" w:cs="Arial"/>
                      <w:sz w:val="16"/>
                      <w:szCs w:val="16"/>
                    </w:rPr>
                  </w:pPr>
                </w:p>
              </w:tc>
              <w:tc>
                <w:tcPr>
                  <w:tcW w:w="1296" w:type="dxa"/>
                </w:tcPr>
                <w:p w14:paraId="1F41813B" w14:textId="77777777" w:rsidR="00C378FE" w:rsidRPr="00176C93" w:rsidRDefault="00C378FE" w:rsidP="00C378FE">
                  <w:pPr>
                    <w:spacing w:beforeLines="40" w:before="96"/>
                    <w:rPr>
                      <w:rFonts w:ascii="Arial" w:hAnsi="Arial" w:cs="Arial"/>
                      <w:sz w:val="16"/>
                      <w:szCs w:val="16"/>
                    </w:rPr>
                  </w:pPr>
                </w:p>
              </w:tc>
            </w:tr>
          </w:tbl>
          <w:p w14:paraId="60426731" w14:textId="77777777" w:rsidR="00C378FE" w:rsidRDefault="00C378FE" w:rsidP="004F4C0E">
            <w:pPr>
              <w:spacing w:beforeLines="40" w:before="96"/>
              <w:rPr>
                <w:rFonts w:ascii="Arial" w:hAnsi="Arial" w:cs="Arial"/>
                <w:sz w:val="16"/>
                <w:szCs w:val="16"/>
              </w:rPr>
            </w:pPr>
          </w:p>
        </w:tc>
      </w:tr>
      <w:tr w:rsidR="00F00B92" w:rsidRPr="00176C93" w14:paraId="189419E3" w14:textId="77777777" w:rsidTr="00FC23F4">
        <w:trPr>
          <w:trHeight w:val="313"/>
        </w:trPr>
        <w:tc>
          <w:tcPr>
            <w:tcW w:w="10260" w:type="dxa"/>
            <w:gridSpan w:val="2"/>
            <w:shd w:val="clear" w:color="auto" w:fill="auto"/>
            <w:vAlign w:val="center"/>
          </w:tcPr>
          <w:p w14:paraId="79F72003" w14:textId="77777777" w:rsidR="00F00B92" w:rsidRPr="00176C93" w:rsidRDefault="00F00B92" w:rsidP="004F4C0E">
            <w:pPr>
              <w:pStyle w:val="CM4"/>
              <w:spacing w:beforeLines="40" w:before="96"/>
              <w:rPr>
                <w:rFonts w:ascii="Arial" w:hAnsi="Arial" w:cs="Arial"/>
                <w:b/>
                <w:color w:val="000000"/>
                <w:sz w:val="16"/>
                <w:szCs w:val="16"/>
              </w:rPr>
            </w:pPr>
            <w:r w:rsidRPr="00176C93">
              <w:rPr>
                <w:rFonts w:ascii="Arial" w:hAnsi="Arial" w:cs="Arial"/>
                <w:b/>
                <w:color w:val="000000"/>
                <w:sz w:val="16"/>
                <w:szCs w:val="16"/>
              </w:rPr>
              <w:t xml:space="preserve">8.2. Iedarbības pārvaldība </w:t>
            </w:r>
          </w:p>
        </w:tc>
      </w:tr>
      <w:tr w:rsidR="00F00B92" w:rsidRPr="00176C93" w14:paraId="38825803" w14:textId="77777777" w:rsidTr="00FC23F4">
        <w:trPr>
          <w:trHeight w:val="313"/>
        </w:trPr>
        <w:tc>
          <w:tcPr>
            <w:tcW w:w="10260" w:type="dxa"/>
            <w:gridSpan w:val="2"/>
            <w:shd w:val="clear" w:color="auto" w:fill="auto"/>
            <w:vAlign w:val="center"/>
          </w:tcPr>
          <w:p w14:paraId="04B1EA9E" w14:textId="3124A39F" w:rsidR="002540A9" w:rsidRPr="00176C93" w:rsidRDefault="004778E9" w:rsidP="004F4C0E">
            <w:pPr>
              <w:pStyle w:val="CM4"/>
              <w:spacing w:beforeLines="40" w:before="96"/>
              <w:rPr>
                <w:rFonts w:ascii="Arial" w:hAnsi="Arial" w:cs="Arial"/>
                <w:bCs/>
                <w:sz w:val="16"/>
                <w:szCs w:val="16"/>
              </w:rPr>
            </w:pPr>
            <w:r w:rsidRPr="00176C93">
              <w:rPr>
                <w:rStyle w:val="StyleshorttextTimesNewRomanPS-BoldMT9ptBold"/>
                <w:rFonts w:ascii="Arial" w:hAnsi="Arial" w:cs="Arial"/>
                <w:b w:val="0"/>
                <w:sz w:val="16"/>
                <w:szCs w:val="16"/>
              </w:rPr>
              <w:t>Ievērojiet parastos pasākumus, kas paredzēti veselības aizsardzībai darbā un nodrošināt ventilāciju.. Darba laikā neēdiet, nedzeriet un nesmēķējiet. Pēc darba, pirms ēdienreizes un atpūtas pārtraukumiem, rūpīgi nomazgājiet rokas ar ūdeni un ziepēm.</w:t>
            </w:r>
          </w:p>
        </w:tc>
      </w:tr>
      <w:tr w:rsidR="00F00B92" w:rsidRPr="00176C93" w14:paraId="6E5EBC92" w14:textId="77777777" w:rsidTr="004F4C0E">
        <w:trPr>
          <w:trHeight w:val="313"/>
        </w:trPr>
        <w:tc>
          <w:tcPr>
            <w:tcW w:w="3011" w:type="dxa"/>
            <w:shd w:val="clear" w:color="auto" w:fill="auto"/>
            <w:vAlign w:val="center"/>
          </w:tcPr>
          <w:p w14:paraId="7B772FCC" w14:textId="77777777" w:rsidR="00F00B92" w:rsidRPr="00176C93" w:rsidRDefault="00F00B92" w:rsidP="004F4C0E">
            <w:pPr>
              <w:pStyle w:val="CM4"/>
              <w:spacing w:beforeLines="40" w:before="96"/>
              <w:rPr>
                <w:rStyle w:val="StyleshorttextTimesNewRomanPS-BoldMT9ptBold"/>
                <w:rFonts w:ascii="Arial" w:hAnsi="Arial" w:cs="Arial"/>
                <w:b w:val="0"/>
                <w:sz w:val="16"/>
                <w:szCs w:val="16"/>
              </w:rPr>
            </w:pPr>
            <w:r w:rsidRPr="00176C93">
              <w:rPr>
                <w:rStyle w:val="StyleshorttextTimesNewRomanPS-BoldMT9ptBold"/>
                <w:rFonts w:ascii="Arial" w:hAnsi="Arial" w:cs="Arial"/>
                <w:sz w:val="16"/>
                <w:szCs w:val="16"/>
              </w:rPr>
              <w:t>Elpošanas aizsardzība:</w:t>
            </w:r>
            <w:r w:rsidRPr="00176C93">
              <w:rPr>
                <w:rStyle w:val="StyleshorttextTimesNewRomanPS-BoldMT9ptBold"/>
                <w:rFonts w:ascii="Arial" w:hAnsi="Arial" w:cs="Arial"/>
                <w:b w:val="0"/>
                <w:sz w:val="16"/>
                <w:szCs w:val="16"/>
              </w:rPr>
              <w:t xml:space="preserve"> </w:t>
            </w:r>
          </w:p>
        </w:tc>
        <w:tc>
          <w:tcPr>
            <w:tcW w:w="7249" w:type="dxa"/>
            <w:shd w:val="clear" w:color="auto" w:fill="auto"/>
            <w:vAlign w:val="center"/>
          </w:tcPr>
          <w:p w14:paraId="2671949B" w14:textId="6C49E4D3" w:rsidR="00F00B92" w:rsidRPr="00176C93" w:rsidRDefault="00780160" w:rsidP="004F4C0E">
            <w:pPr>
              <w:pStyle w:val="CM4"/>
              <w:spacing w:beforeLines="40" w:before="96"/>
              <w:rPr>
                <w:rStyle w:val="StyleshorttextTimesNewRomanPS-BoldMT9ptBold"/>
                <w:rFonts w:ascii="Arial" w:hAnsi="Arial" w:cs="Arial"/>
                <w:b w:val="0"/>
                <w:sz w:val="16"/>
                <w:szCs w:val="16"/>
              </w:rPr>
            </w:pPr>
            <w:proofErr w:type="spellStart"/>
            <w:r w:rsidRPr="00176C93">
              <w:rPr>
                <w:rStyle w:val="StyleshorttextTimesNewRomanPS-BoldMT9ptBold"/>
                <w:rFonts w:ascii="Arial" w:hAnsi="Arial" w:cs="Arial"/>
                <w:b w:val="0"/>
                <w:sz w:val="16"/>
                <w:szCs w:val="16"/>
              </w:rPr>
              <w:t>Pusmaska</w:t>
            </w:r>
            <w:proofErr w:type="spellEnd"/>
            <w:r w:rsidRPr="00176C93">
              <w:rPr>
                <w:rStyle w:val="StyleshorttextTimesNewRomanPS-BoldMT9ptBold"/>
                <w:rFonts w:ascii="Arial" w:hAnsi="Arial" w:cs="Arial"/>
                <w:b w:val="0"/>
                <w:sz w:val="16"/>
                <w:szCs w:val="16"/>
              </w:rPr>
              <w:t xml:space="preserve"> ar filtru ar aizsardzību no organiskiem tvaikiem vai attiecīgi autonoms elpošanas aparāts, ja ir pārsniegtas vielu iedarbības robežvērtības vai tiek strādāt slikti vēdinātā vidē.</w:t>
            </w:r>
          </w:p>
        </w:tc>
      </w:tr>
      <w:tr w:rsidR="00F00B92" w:rsidRPr="00176C93" w14:paraId="48899977" w14:textId="77777777" w:rsidTr="004F4C0E">
        <w:trPr>
          <w:trHeight w:val="313"/>
        </w:trPr>
        <w:tc>
          <w:tcPr>
            <w:tcW w:w="3011" w:type="dxa"/>
            <w:shd w:val="clear" w:color="auto" w:fill="auto"/>
            <w:vAlign w:val="center"/>
          </w:tcPr>
          <w:p w14:paraId="43752B12" w14:textId="77777777" w:rsidR="00F00B92" w:rsidRPr="00176C93" w:rsidRDefault="00F00B92" w:rsidP="004F4C0E">
            <w:pPr>
              <w:pStyle w:val="CM4"/>
              <w:spacing w:beforeLines="40" w:before="96"/>
              <w:rPr>
                <w:rStyle w:val="StyleshorttextTimesNewRomanPS-BoldMT9ptBold"/>
                <w:rFonts w:ascii="Arial" w:hAnsi="Arial" w:cs="Arial"/>
                <w:b w:val="0"/>
                <w:sz w:val="16"/>
                <w:szCs w:val="16"/>
              </w:rPr>
            </w:pPr>
            <w:r w:rsidRPr="00176C93">
              <w:rPr>
                <w:rStyle w:val="StyleshorttextTimesNewRomanPS-BoldMT9ptBold"/>
                <w:rFonts w:ascii="Arial" w:hAnsi="Arial" w:cs="Arial"/>
                <w:sz w:val="16"/>
                <w:szCs w:val="16"/>
              </w:rPr>
              <w:t>Acu / sejas aizsardzība:</w:t>
            </w:r>
            <w:r w:rsidRPr="00176C93">
              <w:rPr>
                <w:rStyle w:val="StyleshorttextTimesNewRomanPS-BoldMT9ptBold"/>
                <w:rFonts w:ascii="Arial" w:hAnsi="Arial" w:cs="Arial"/>
                <w:b w:val="0"/>
                <w:sz w:val="16"/>
                <w:szCs w:val="16"/>
              </w:rPr>
              <w:t xml:space="preserve"> </w:t>
            </w:r>
          </w:p>
        </w:tc>
        <w:tc>
          <w:tcPr>
            <w:tcW w:w="7249" w:type="dxa"/>
            <w:shd w:val="clear" w:color="auto" w:fill="auto"/>
            <w:vAlign w:val="center"/>
          </w:tcPr>
          <w:p w14:paraId="0102191A" w14:textId="31F885B0" w:rsidR="00F00B92" w:rsidRPr="00176C93" w:rsidRDefault="00961CC6" w:rsidP="004F4C0E">
            <w:pPr>
              <w:pStyle w:val="CM4"/>
              <w:spacing w:beforeLines="40" w:before="96"/>
              <w:rPr>
                <w:rStyle w:val="StyleshorttextTimesNewRomanPS-BoldMT9ptBold"/>
                <w:rFonts w:ascii="Arial" w:hAnsi="Arial" w:cs="Arial"/>
                <w:b w:val="0"/>
                <w:sz w:val="16"/>
                <w:szCs w:val="16"/>
              </w:rPr>
            </w:pPr>
            <w:r w:rsidRPr="00176C93">
              <w:rPr>
                <w:rStyle w:val="tlid-translation"/>
                <w:rFonts w:ascii="Arial" w:hAnsi="Arial" w:cs="Arial"/>
                <w:sz w:val="16"/>
                <w:szCs w:val="16"/>
              </w:rPr>
              <w:t>Izmantot aizsargbrilles</w:t>
            </w:r>
            <w:r w:rsidR="009628D0" w:rsidRPr="00176C93">
              <w:rPr>
                <w:rStyle w:val="tlid-translation"/>
                <w:rFonts w:ascii="Arial" w:hAnsi="Arial" w:cs="Arial"/>
                <w:sz w:val="16"/>
                <w:szCs w:val="16"/>
              </w:rPr>
              <w:t>.</w:t>
            </w:r>
          </w:p>
        </w:tc>
      </w:tr>
      <w:tr w:rsidR="003E55AE" w:rsidRPr="00176C93" w14:paraId="37984611" w14:textId="77777777" w:rsidTr="004F4C0E">
        <w:trPr>
          <w:trHeight w:val="313"/>
        </w:trPr>
        <w:tc>
          <w:tcPr>
            <w:tcW w:w="3011" w:type="dxa"/>
            <w:shd w:val="clear" w:color="auto" w:fill="auto"/>
            <w:vAlign w:val="center"/>
          </w:tcPr>
          <w:p w14:paraId="61D14BB6" w14:textId="77777777" w:rsidR="003E55AE" w:rsidRPr="00176C93" w:rsidRDefault="003E55AE" w:rsidP="004F4C0E">
            <w:pPr>
              <w:pStyle w:val="CM4"/>
              <w:spacing w:beforeLines="40" w:before="96"/>
              <w:rPr>
                <w:rStyle w:val="StyleshorttextTimesNewRomanPS-BoldMT9ptBold"/>
                <w:rFonts w:ascii="Arial" w:hAnsi="Arial" w:cs="Arial"/>
                <w:sz w:val="16"/>
                <w:szCs w:val="16"/>
              </w:rPr>
            </w:pPr>
            <w:r w:rsidRPr="00176C93">
              <w:rPr>
                <w:rStyle w:val="StyleshorttextTimesNewRomanPS-BoldMT9ptBold"/>
                <w:rFonts w:ascii="Arial" w:hAnsi="Arial" w:cs="Arial"/>
                <w:sz w:val="16"/>
                <w:szCs w:val="16"/>
              </w:rPr>
              <w:t>Ādas aizsardzība:</w:t>
            </w:r>
          </w:p>
        </w:tc>
        <w:tc>
          <w:tcPr>
            <w:tcW w:w="7249" w:type="dxa"/>
            <w:shd w:val="clear" w:color="auto" w:fill="auto"/>
            <w:vAlign w:val="center"/>
          </w:tcPr>
          <w:p w14:paraId="3552767C" w14:textId="1B581B52" w:rsidR="003E55AE" w:rsidRPr="00176C93" w:rsidRDefault="002540A9" w:rsidP="004F4C0E">
            <w:pPr>
              <w:pStyle w:val="CM4"/>
              <w:spacing w:beforeLines="40" w:before="96"/>
              <w:rPr>
                <w:rStyle w:val="StyleshorttextTimesNewRomanPS-BoldMT9ptBold"/>
                <w:rFonts w:ascii="Arial" w:hAnsi="Arial" w:cs="Arial"/>
                <w:b w:val="0"/>
                <w:sz w:val="16"/>
                <w:szCs w:val="16"/>
              </w:rPr>
            </w:pPr>
            <w:r w:rsidRPr="00176C93">
              <w:rPr>
                <w:rStyle w:val="tlid-translation"/>
                <w:rFonts w:ascii="Arial" w:hAnsi="Arial" w:cs="Arial"/>
                <w:sz w:val="16"/>
                <w:szCs w:val="16"/>
              </w:rPr>
              <w:t xml:space="preserve">Izmantojiet </w:t>
            </w:r>
            <w:proofErr w:type="spellStart"/>
            <w:r w:rsidRPr="00176C93">
              <w:rPr>
                <w:rStyle w:val="tlid-translation"/>
                <w:rFonts w:ascii="Arial" w:hAnsi="Arial" w:cs="Arial"/>
                <w:sz w:val="16"/>
                <w:szCs w:val="16"/>
              </w:rPr>
              <w:t>aizsargcimdus</w:t>
            </w:r>
            <w:proofErr w:type="spellEnd"/>
            <w:r w:rsidRPr="00176C93">
              <w:rPr>
                <w:rStyle w:val="tlid-translation"/>
                <w:rFonts w:ascii="Arial" w:hAnsi="Arial" w:cs="Arial"/>
                <w:sz w:val="16"/>
                <w:szCs w:val="16"/>
              </w:rPr>
              <w:t>.</w:t>
            </w:r>
            <w:r w:rsidR="009355ED" w:rsidRPr="00176C93">
              <w:rPr>
                <w:rStyle w:val="tlid-translation"/>
                <w:rFonts w:ascii="Arial" w:hAnsi="Arial" w:cs="Arial"/>
                <w:sz w:val="16"/>
                <w:szCs w:val="16"/>
              </w:rPr>
              <w:t xml:space="preserve"> Izvēlēties cimdus, kuri ir pietiekami biezi un ķīmiski noturīgi.</w:t>
            </w:r>
            <w:r w:rsidRPr="00176C93">
              <w:rPr>
                <w:rStyle w:val="tlid-translation"/>
                <w:rFonts w:ascii="Arial" w:hAnsi="Arial" w:cs="Arial"/>
                <w:sz w:val="16"/>
                <w:szCs w:val="16"/>
              </w:rPr>
              <w:t xml:space="preserve"> </w:t>
            </w:r>
            <w:r w:rsidR="009628D0" w:rsidRPr="00176C93">
              <w:rPr>
                <w:rStyle w:val="tlid-translation"/>
                <w:rFonts w:ascii="Arial" w:hAnsi="Arial" w:cs="Arial"/>
                <w:sz w:val="16"/>
                <w:szCs w:val="16"/>
              </w:rPr>
              <w:t>Nosmērēto ādu nomazgāt</w:t>
            </w:r>
            <w:r w:rsidRPr="00176C93">
              <w:rPr>
                <w:rStyle w:val="tlid-translation"/>
                <w:rFonts w:ascii="Arial" w:hAnsi="Arial" w:cs="Arial"/>
                <w:sz w:val="16"/>
                <w:szCs w:val="16"/>
              </w:rPr>
              <w:t>.</w:t>
            </w:r>
            <w:r w:rsidR="009355ED" w:rsidRPr="00176C93">
              <w:rPr>
                <w:rStyle w:val="tlid-translation"/>
                <w:rFonts w:ascii="Arial" w:hAnsi="Arial" w:cs="Arial"/>
                <w:sz w:val="16"/>
                <w:szCs w:val="16"/>
              </w:rPr>
              <w:t xml:space="preserve"> Aizsargapģērbs. Nosmērēto ādu nekavējoties nomazgāt.</w:t>
            </w:r>
          </w:p>
        </w:tc>
      </w:tr>
      <w:tr w:rsidR="003E55AE" w:rsidRPr="00176C93" w14:paraId="3F309195" w14:textId="77777777" w:rsidTr="004F4C0E">
        <w:trPr>
          <w:trHeight w:val="313"/>
        </w:trPr>
        <w:tc>
          <w:tcPr>
            <w:tcW w:w="3011" w:type="dxa"/>
            <w:shd w:val="clear" w:color="auto" w:fill="auto"/>
            <w:vAlign w:val="center"/>
          </w:tcPr>
          <w:p w14:paraId="67C4DDE7" w14:textId="77777777" w:rsidR="003E55AE" w:rsidRPr="00176C93" w:rsidRDefault="003E55AE" w:rsidP="004F4C0E">
            <w:pPr>
              <w:pStyle w:val="CM4"/>
              <w:spacing w:beforeLines="40" w:before="96"/>
              <w:rPr>
                <w:rStyle w:val="StyleshorttextTimesNewRomanPS-BoldMT9ptBold"/>
                <w:rFonts w:ascii="Arial" w:hAnsi="Arial" w:cs="Arial"/>
                <w:sz w:val="16"/>
                <w:szCs w:val="16"/>
              </w:rPr>
            </w:pPr>
            <w:r w:rsidRPr="00176C93">
              <w:rPr>
                <w:rStyle w:val="StyleshorttextTimesNewRomanPS-BoldMT9ptBold"/>
                <w:rFonts w:ascii="Arial" w:hAnsi="Arial" w:cs="Arial"/>
                <w:sz w:val="16"/>
                <w:szCs w:val="16"/>
              </w:rPr>
              <w:t xml:space="preserve">Tehniskie aizsardzības pasākumi: </w:t>
            </w:r>
          </w:p>
        </w:tc>
        <w:tc>
          <w:tcPr>
            <w:tcW w:w="7249" w:type="dxa"/>
            <w:shd w:val="clear" w:color="auto" w:fill="auto"/>
            <w:vAlign w:val="center"/>
          </w:tcPr>
          <w:p w14:paraId="0681DE0F" w14:textId="77777777" w:rsidR="003E55AE" w:rsidRPr="00176C93" w:rsidRDefault="006C0F13" w:rsidP="004F4C0E">
            <w:pPr>
              <w:pStyle w:val="CM4"/>
              <w:spacing w:beforeLines="40" w:before="96"/>
              <w:rPr>
                <w:rFonts w:ascii="Arial" w:hAnsi="Arial" w:cs="Arial"/>
                <w:bCs/>
                <w:sz w:val="16"/>
                <w:szCs w:val="16"/>
              </w:rPr>
            </w:pPr>
            <w:r w:rsidRPr="00176C93">
              <w:rPr>
                <w:rStyle w:val="StyleshorttextTimesNewRomanPS-BoldMT9ptBold"/>
                <w:rFonts w:ascii="Arial" w:hAnsi="Arial" w:cs="Arial"/>
                <w:b w:val="0"/>
                <w:sz w:val="16"/>
                <w:szCs w:val="16"/>
              </w:rPr>
              <w:t>Neļaujiet iekļūt tieši kanalizācijā / virszemes ūdeņos.</w:t>
            </w:r>
          </w:p>
        </w:tc>
      </w:tr>
      <w:tr w:rsidR="009628D0" w:rsidRPr="00176C93" w14:paraId="183E1849" w14:textId="77777777" w:rsidTr="004F4C0E">
        <w:trPr>
          <w:trHeight w:val="313"/>
        </w:trPr>
        <w:tc>
          <w:tcPr>
            <w:tcW w:w="3011" w:type="dxa"/>
            <w:shd w:val="clear" w:color="auto" w:fill="auto"/>
            <w:vAlign w:val="center"/>
          </w:tcPr>
          <w:p w14:paraId="09BC969B" w14:textId="7839FE45" w:rsidR="009628D0" w:rsidRPr="00176C93" w:rsidRDefault="009628D0" w:rsidP="004F4C0E">
            <w:pPr>
              <w:pStyle w:val="CM4"/>
              <w:spacing w:beforeLines="40" w:before="96"/>
              <w:rPr>
                <w:rStyle w:val="StyleshorttextTimesNewRomanPS-BoldMT9ptBold"/>
                <w:rFonts w:ascii="Arial" w:hAnsi="Arial" w:cs="Arial"/>
                <w:sz w:val="16"/>
                <w:szCs w:val="16"/>
              </w:rPr>
            </w:pPr>
            <w:r w:rsidRPr="00176C93">
              <w:rPr>
                <w:rStyle w:val="StyleshorttextTimesNewRomanPS-BoldMT9ptBold"/>
                <w:rFonts w:ascii="Arial" w:hAnsi="Arial" w:cs="Arial"/>
                <w:sz w:val="16"/>
                <w:szCs w:val="16"/>
              </w:rPr>
              <w:t>Termālā bīstamība:</w:t>
            </w:r>
          </w:p>
        </w:tc>
        <w:tc>
          <w:tcPr>
            <w:tcW w:w="7249" w:type="dxa"/>
            <w:shd w:val="clear" w:color="auto" w:fill="auto"/>
            <w:vAlign w:val="center"/>
          </w:tcPr>
          <w:p w14:paraId="22EA7959" w14:textId="3F3E24A8" w:rsidR="009628D0" w:rsidRPr="00176C93" w:rsidRDefault="009628D0" w:rsidP="004F4C0E">
            <w:pPr>
              <w:pStyle w:val="CM4"/>
              <w:spacing w:beforeLines="40" w:before="96"/>
              <w:rPr>
                <w:rStyle w:val="StyleshorttextTimesNewRomanPS-BoldMT9ptBold"/>
                <w:rFonts w:ascii="Arial" w:hAnsi="Arial" w:cs="Arial"/>
                <w:b w:val="0"/>
                <w:sz w:val="16"/>
                <w:szCs w:val="16"/>
              </w:rPr>
            </w:pPr>
            <w:r w:rsidRPr="00176C93">
              <w:rPr>
                <w:rStyle w:val="StyleshorttextTimesNewRomanPS-BoldMT9ptBold"/>
                <w:rFonts w:ascii="Arial" w:hAnsi="Arial" w:cs="Arial"/>
                <w:b w:val="0"/>
                <w:sz w:val="16"/>
                <w:szCs w:val="16"/>
              </w:rPr>
              <w:t>Dati nav pieejami.</w:t>
            </w:r>
          </w:p>
        </w:tc>
      </w:tr>
      <w:tr w:rsidR="00080177" w:rsidRPr="00176C93" w14:paraId="6DB9AC5B" w14:textId="77777777" w:rsidTr="004F4C0E">
        <w:trPr>
          <w:trHeight w:val="50"/>
        </w:trPr>
        <w:tc>
          <w:tcPr>
            <w:tcW w:w="3011" w:type="dxa"/>
            <w:shd w:val="clear" w:color="auto" w:fill="auto"/>
          </w:tcPr>
          <w:p w14:paraId="454DDA72" w14:textId="14CD58B1" w:rsidR="00080177" w:rsidRPr="00176C93" w:rsidRDefault="009628D0" w:rsidP="004F4C0E">
            <w:pPr>
              <w:pStyle w:val="CM4"/>
              <w:spacing w:beforeLines="40" w:before="96"/>
              <w:rPr>
                <w:rStyle w:val="StyleshorttextTimesNewRomanPS-BoldMT9ptBold"/>
                <w:rFonts w:ascii="Arial" w:hAnsi="Arial" w:cs="Arial"/>
                <w:sz w:val="16"/>
                <w:szCs w:val="16"/>
              </w:rPr>
            </w:pPr>
            <w:r w:rsidRPr="00176C93">
              <w:rPr>
                <w:rStyle w:val="StyleshorttextTimesNewRomanPS-BoldMT9ptBold"/>
                <w:rFonts w:ascii="Arial" w:hAnsi="Arial" w:cs="Arial"/>
                <w:sz w:val="16"/>
                <w:szCs w:val="16"/>
              </w:rPr>
              <w:t>Iedarbība uz vidi:</w:t>
            </w:r>
          </w:p>
        </w:tc>
        <w:tc>
          <w:tcPr>
            <w:tcW w:w="7249" w:type="dxa"/>
            <w:shd w:val="clear" w:color="auto" w:fill="auto"/>
          </w:tcPr>
          <w:p w14:paraId="56C20EAB" w14:textId="22749ACD" w:rsidR="00080177" w:rsidRPr="00176C93" w:rsidRDefault="009628D0" w:rsidP="004F4C0E">
            <w:pPr>
              <w:pStyle w:val="CM4"/>
              <w:spacing w:beforeLines="40" w:before="96"/>
              <w:rPr>
                <w:rStyle w:val="StyleshorttextTimesNewRomanPS-BoldMT9ptBold"/>
                <w:rFonts w:ascii="Arial" w:hAnsi="Arial" w:cs="Arial"/>
                <w:b w:val="0"/>
                <w:sz w:val="16"/>
                <w:szCs w:val="16"/>
              </w:rPr>
            </w:pPr>
            <w:r w:rsidRPr="00176C93">
              <w:rPr>
                <w:rStyle w:val="StyleshorttextTimesNewRomanPS-BoldMT9ptBold"/>
                <w:rFonts w:ascii="Arial" w:hAnsi="Arial" w:cs="Arial"/>
                <w:b w:val="0"/>
                <w:sz w:val="16"/>
                <w:szCs w:val="16"/>
              </w:rPr>
              <w:t xml:space="preserve">Skatīt 6.2.sadaļu. </w:t>
            </w:r>
          </w:p>
        </w:tc>
      </w:tr>
    </w:tbl>
    <w:p w14:paraId="11DADAF2" w14:textId="77777777" w:rsidR="004F4C0E" w:rsidRPr="00176C93" w:rsidRDefault="004F4C0E" w:rsidP="004F4C0E">
      <w:pPr>
        <w:spacing w:beforeLines="40" w:before="96"/>
        <w:rPr>
          <w:rFonts w:ascii="Arial" w:hAnsi="Arial" w:cs="Arial"/>
        </w:rPr>
      </w:pPr>
    </w:p>
    <w:tbl>
      <w:tblPr>
        <w:tblW w:w="10260" w:type="dxa"/>
        <w:tblInd w:w="108" w:type="dxa"/>
        <w:tblLayout w:type="fixed"/>
        <w:tblLook w:val="01E0" w:firstRow="1" w:lastRow="1" w:firstColumn="1" w:lastColumn="1" w:noHBand="0" w:noVBand="0"/>
      </w:tblPr>
      <w:tblGrid>
        <w:gridCol w:w="5096"/>
        <w:gridCol w:w="5164"/>
      </w:tblGrid>
      <w:tr w:rsidR="003E55AE" w:rsidRPr="00176C93" w14:paraId="7497F7A8" w14:textId="77777777" w:rsidTr="00077D80">
        <w:trPr>
          <w:trHeight w:val="313"/>
        </w:trPr>
        <w:tc>
          <w:tcPr>
            <w:tcW w:w="10260" w:type="dxa"/>
            <w:gridSpan w:val="2"/>
            <w:shd w:val="clear" w:color="auto" w:fill="D9D9D9"/>
            <w:vAlign w:val="center"/>
          </w:tcPr>
          <w:p w14:paraId="07161107" w14:textId="77777777" w:rsidR="003E55AE" w:rsidRPr="00176C93" w:rsidRDefault="003E55AE" w:rsidP="004F4C0E">
            <w:pPr>
              <w:pStyle w:val="CM4"/>
              <w:spacing w:beforeLines="40" w:before="96"/>
              <w:rPr>
                <w:rStyle w:val="StyleshorttextTimesNewRomanPS-BoldMT9ptBold"/>
                <w:rFonts w:ascii="Arial" w:hAnsi="Arial" w:cs="Arial"/>
                <w:bCs w:val="0"/>
                <w:color w:val="000000"/>
                <w:sz w:val="22"/>
                <w:szCs w:val="18"/>
              </w:rPr>
            </w:pPr>
            <w:r w:rsidRPr="00176C93">
              <w:rPr>
                <w:rFonts w:ascii="Arial" w:hAnsi="Arial" w:cs="Arial"/>
                <w:b/>
                <w:color w:val="000000"/>
                <w:sz w:val="22"/>
                <w:szCs w:val="18"/>
              </w:rPr>
              <w:t xml:space="preserve">9.Fizikālās un ķīmiskās īpašības </w:t>
            </w:r>
          </w:p>
        </w:tc>
      </w:tr>
      <w:tr w:rsidR="00172E53" w:rsidRPr="00176C93" w14:paraId="25E41347" w14:textId="77777777" w:rsidTr="00077D80">
        <w:trPr>
          <w:trHeight w:val="313"/>
        </w:trPr>
        <w:tc>
          <w:tcPr>
            <w:tcW w:w="10260" w:type="dxa"/>
            <w:gridSpan w:val="2"/>
            <w:shd w:val="clear" w:color="auto" w:fill="auto"/>
            <w:vAlign w:val="center"/>
          </w:tcPr>
          <w:p w14:paraId="0504D821" w14:textId="77777777" w:rsidR="00172E53" w:rsidRPr="00176C93" w:rsidRDefault="00172E53" w:rsidP="004F4C0E">
            <w:pPr>
              <w:pStyle w:val="CM4"/>
              <w:spacing w:beforeLines="40" w:before="96"/>
              <w:rPr>
                <w:rFonts w:ascii="Arial" w:hAnsi="Arial" w:cs="Arial"/>
                <w:b/>
                <w:color w:val="000000"/>
                <w:sz w:val="22"/>
                <w:szCs w:val="18"/>
              </w:rPr>
            </w:pPr>
          </w:p>
        </w:tc>
      </w:tr>
      <w:tr w:rsidR="003E55AE" w:rsidRPr="00176C93" w14:paraId="3911492E" w14:textId="77777777" w:rsidTr="00077D80">
        <w:trPr>
          <w:trHeight w:val="313"/>
        </w:trPr>
        <w:tc>
          <w:tcPr>
            <w:tcW w:w="10260" w:type="dxa"/>
            <w:gridSpan w:val="2"/>
            <w:shd w:val="clear" w:color="auto" w:fill="auto"/>
            <w:vAlign w:val="center"/>
          </w:tcPr>
          <w:p w14:paraId="39C4417E" w14:textId="77777777" w:rsidR="003E55AE" w:rsidRPr="00176C93" w:rsidRDefault="003E55AE" w:rsidP="004F4C0E">
            <w:pPr>
              <w:pStyle w:val="CM4"/>
              <w:spacing w:beforeLines="40" w:before="96"/>
              <w:rPr>
                <w:rFonts w:ascii="Arial" w:hAnsi="Arial" w:cs="Arial"/>
                <w:b/>
                <w:color w:val="000000"/>
                <w:sz w:val="16"/>
                <w:szCs w:val="16"/>
              </w:rPr>
            </w:pPr>
            <w:r w:rsidRPr="00176C93">
              <w:rPr>
                <w:rFonts w:ascii="Arial" w:hAnsi="Arial" w:cs="Arial"/>
                <w:b/>
                <w:color w:val="000000"/>
                <w:sz w:val="16"/>
                <w:szCs w:val="16"/>
              </w:rPr>
              <w:t xml:space="preserve">9.1. Informācija par pamata fizikālajām un ķīmiskajām īpašībām </w:t>
            </w:r>
          </w:p>
        </w:tc>
      </w:tr>
      <w:tr w:rsidR="003E55AE" w:rsidRPr="00176C93" w14:paraId="589AEB6A" w14:textId="77777777" w:rsidTr="00077D80">
        <w:trPr>
          <w:trHeight w:val="954"/>
        </w:trPr>
        <w:tc>
          <w:tcPr>
            <w:tcW w:w="10260" w:type="dxa"/>
            <w:gridSpan w:val="2"/>
            <w:shd w:val="clear" w:color="auto" w:fill="auto"/>
            <w:vAlign w:val="center"/>
          </w:tcPr>
          <w:p w14:paraId="67312B59" w14:textId="77777777" w:rsidR="003E55AE" w:rsidRPr="00176C93" w:rsidRDefault="003E55AE" w:rsidP="004F4C0E">
            <w:pPr>
              <w:pStyle w:val="CM4"/>
              <w:spacing w:beforeLines="40" w:before="96"/>
              <w:rPr>
                <w:rFonts w:ascii="Arial" w:hAnsi="Arial" w:cs="Arial"/>
                <w:color w:val="000000"/>
                <w:sz w:val="16"/>
                <w:szCs w:val="16"/>
              </w:rPr>
            </w:pPr>
            <w:r w:rsidRPr="00176C93">
              <w:rPr>
                <w:rFonts w:ascii="Arial" w:hAnsi="Arial" w:cs="Arial"/>
                <w:b/>
                <w:color w:val="000000"/>
                <w:sz w:val="16"/>
                <w:szCs w:val="16"/>
              </w:rPr>
              <w:t xml:space="preserve">a) Izskats: </w:t>
            </w:r>
            <w:r w:rsidRPr="00176C93">
              <w:rPr>
                <w:rFonts w:ascii="Arial" w:hAnsi="Arial" w:cs="Arial"/>
                <w:color w:val="000000"/>
                <w:sz w:val="16"/>
                <w:szCs w:val="16"/>
              </w:rPr>
              <w:t>šķidrums</w:t>
            </w:r>
          </w:p>
          <w:p w14:paraId="6458D3AA" w14:textId="23A8D055" w:rsidR="003E55AE" w:rsidRPr="00176C93" w:rsidRDefault="003E55AE" w:rsidP="004F4C0E">
            <w:pPr>
              <w:pStyle w:val="CM4"/>
              <w:spacing w:beforeLines="40" w:before="96"/>
              <w:rPr>
                <w:rFonts w:ascii="Arial" w:hAnsi="Arial" w:cs="Arial"/>
                <w:color w:val="000000"/>
                <w:sz w:val="16"/>
                <w:szCs w:val="16"/>
              </w:rPr>
            </w:pPr>
            <w:r w:rsidRPr="00176C93">
              <w:rPr>
                <w:rFonts w:ascii="Arial" w:hAnsi="Arial" w:cs="Arial"/>
                <w:b/>
                <w:color w:val="000000"/>
                <w:sz w:val="16"/>
                <w:szCs w:val="16"/>
              </w:rPr>
              <w:t xml:space="preserve">     Krāsa: </w:t>
            </w:r>
            <w:r w:rsidR="002C0CFF" w:rsidRPr="00176C93">
              <w:rPr>
                <w:rFonts w:ascii="Arial" w:hAnsi="Arial" w:cs="Arial"/>
                <w:color w:val="000000"/>
                <w:sz w:val="16"/>
                <w:szCs w:val="16"/>
              </w:rPr>
              <w:t>bezkrāsains līdz gaiši balta</w:t>
            </w:r>
          </w:p>
          <w:p w14:paraId="3EBD14E6" w14:textId="77777777" w:rsidR="003E55AE" w:rsidRPr="00176C93" w:rsidRDefault="003E55AE" w:rsidP="004F4C0E">
            <w:pPr>
              <w:autoSpaceDE w:val="0"/>
              <w:autoSpaceDN w:val="0"/>
              <w:adjustRightInd w:val="0"/>
              <w:spacing w:beforeLines="40" w:before="96"/>
              <w:rPr>
                <w:rFonts w:ascii="Arial" w:hAnsi="Arial" w:cs="Arial"/>
                <w:color w:val="000000"/>
                <w:sz w:val="16"/>
                <w:szCs w:val="16"/>
              </w:rPr>
            </w:pPr>
            <w:r w:rsidRPr="00176C93">
              <w:rPr>
                <w:rFonts w:ascii="Arial" w:hAnsi="Arial" w:cs="Arial"/>
                <w:b/>
                <w:sz w:val="16"/>
                <w:szCs w:val="16"/>
              </w:rPr>
              <w:t xml:space="preserve">b) Smarža: </w:t>
            </w:r>
            <w:r w:rsidRPr="00176C93">
              <w:rPr>
                <w:rFonts w:ascii="Arial" w:hAnsi="Arial" w:cs="Arial"/>
                <w:sz w:val="16"/>
                <w:szCs w:val="16"/>
              </w:rPr>
              <w:t>raksturīga</w:t>
            </w:r>
          </w:p>
          <w:p w14:paraId="76D783DC" w14:textId="0B0CAE96" w:rsidR="003E55AE" w:rsidRPr="00176C93" w:rsidRDefault="003E55AE" w:rsidP="004F4C0E">
            <w:pPr>
              <w:pageBreakBefore/>
              <w:autoSpaceDE w:val="0"/>
              <w:autoSpaceDN w:val="0"/>
              <w:adjustRightInd w:val="0"/>
              <w:spacing w:beforeLines="40" w:before="96"/>
              <w:rPr>
                <w:rFonts w:ascii="Arial" w:hAnsi="Arial" w:cs="Arial"/>
                <w:color w:val="000000"/>
                <w:sz w:val="16"/>
                <w:szCs w:val="16"/>
              </w:rPr>
            </w:pPr>
            <w:r w:rsidRPr="00176C93">
              <w:rPr>
                <w:rFonts w:ascii="Arial" w:hAnsi="Arial" w:cs="Arial"/>
                <w:b/>
                <w:color w:val="000000"/>
                <w:sz w:val="16"/>
                <w:szCs w:val="16"/>
              </w:rPr>
              <w:t xml:space="preserve">c) Smaržu slieksnis: </w:t>
            </w:r>
            <w:r w:rsidR="00B83B59" w:rsidRPr="00176C93">
              <w:rPr>
                <w:rFonts w:ascii="Arial" w:hAnsi="Arial" w:cs="Arial"/>
                <w:color w:val="000000"/>
                <w:sz w:val="16"/>
                <w:szCs w:val="16"/>
              </w:rPr>
              <w:t>nav datu</w:t>
            </w:r>
          </w:p>
          <w:p w14:paraId="44EA73A0" w14:textId="6D8E7122" w:rsidR="003E55AE" w:rsidRPr="00176C93" w:rsidRDefault="003E55AE" w:rsidP="004F4C0E">
            <w:pPr>
              <w:autoSpaceDE w:val="0"/>
              <w:autoSpaceDN w:val="0"/>
              <w:adjustRightInd w:val="0"/>
              <w:spacing w:beforeLines="40" w:before="96"/>
              <w:rPr>
                <w:rFonts w:ascii="Arial" w:hAnsi="Arial" w:cs="Arial"/>
                <w:color w:val="000000"/>
                <w:sz w:val="16"/>
                <w:szCs w:val="16"/>
              </w:rPr>
            </w:pPr>
            <w:r w:rsidRPr="00176C93">
              <w:rPr>
                <w:rFonts w:ascii="Arial" w:hAnsi="Arial" w:cs="Arial"/>
                <w:b/>
                <w:color w:val="000000"/>
                <w:sz w:val="16"/>
                <w:szCs w:val="16"/>
              </w:rPr>
              <w:t xml:space="preserve">d) pH: </w:t>
            </w:r>
            <w:r w:rsidR="00CC2984" w:rsidRPr="00176C93">
              <w:rPr>
                <w:rFonts w:ascii="Arial" w:hAnsi="Arial" w:cs="Arial"/>
                <w:color w:val="000000"/>
                <w:sz w:val="16"/>
                <w:szCs w:val="16"/>
              </w:rPr>
              <w:t>8 (nešķīdināts)</w:t>
            </w:r>
          </w:p>
          <w:p w14:paraId="71629FC2" w14:textId="77777777" w:rsidR="003E55AE" w:rsidRPr="00176C93" w:rsidRDefault="003E55AE" w:rsidP="004F4C0E">
            <w:pPr>
              <w:autoSpaceDE w:val="0"/>
              <w:autoSpaceDN w:val="0"/>
              <w:adjustRightInd w:val="0"/>
              <w:spacing w:beforeLines="40" w:before="96"/>
              <w:rPr>
                <w:rFonts w:ascii="Arial" w:hAnsi="Arial" w:cs="Arial"/>
                <w:color w:val="000000"/>
                <w:sz w:val="16"/>
                <w:szCs w:val="16"/>
              </w:rPr>
            </w:pPr>
            <w:r w:rsidRPr="00176C93">
              <w:rPr>
                <w:rFonts w:ascii="Arial" w:hAnsi="Arial" w:cs="Arial"/>
                <w:b/>
                <w:color w:val="000000"/>
                <w:sz w:val="16"/>
                <w:szCs w:val="16"/>
              </w:rPr>
              <w:t xml:space="preserve">e) Kušanas/sasalšanas temperatūra: </w:t>
            </w:r>
            <w:r w:rsidRPr="00176C93">
              <w:rPr>
                <w:rFonts w:ascii="Arial" w:hAnsi="Arial" w:cs="Arial"/>
                <w:color w:val="000000"/>
                <w:sz w:val="16"/>
                <w:szCs w:val="16"/>
              </w:rPr>
              <w:t>nav datu</w:t>
            </w:r>
          </w:p>
          <w:p w14:paraId="6F97BF1F" w14:textId="77777777" w:rsidR="003E55AE" w:rsidRPr="00176C93" w:rsidRDefault="003E55AE" w:rsidP="004F4C0E">
            <w:pPr>
              <w:autoSpaceDE w:val="0"/>
              <w:autoSpaceDN w:val="0"/>
              <w:adjustRightInd w:val="0"/>
              <w:spacing w:beforeLines="40" w:before="96"/>
              <w:rPr>
                <w:rFonts w:ascii="Arial" w:hAnsi="Arial" w:cs="Arial"/>
                <w:color w:val="000000"/>
                <w:sz w:val="16"/>
                <w:szCs w:val="16"/>
              </w:rPr>
            </w:pPr>
            <w:r w:rsidRPr="00176C93">
              <w:rPr>
                <w:rFonts w:ascii="Arial" w:hAnsi="Arial" w:cs="Arial"/>
                <w:b/>
                <w:color w:val="000000"/>
                <w:sz w:val="16"/>
                <w:szCs w:val="16"/>
              </w:rPr>
              <w:t xml:space="preserve">f) Viršanas punkts un viršanas temperatūras diapazons: </w:t>
            </w:r>
            <w:r w:rsidRPr="00176C93">
              <w:rPr>
                <w:rFonts w:ascii="Arial" w:hAnsi="Arial" w:cs="Arial"/>
                <w:color w:val="000000"/>
                <w:sz w:val="16"/>
                <w:szCs w:val="16"/>
              </w:rPr>
              <w:t>nav datu</w:t>
            </w:r>
          </w:p>
          <w:p w14:paraId="2B8C0CF6" w14:textId="77777777" w:rsidR="003E55AE" w:rsidRPr="00176C93" w:rsidRDefault="003E55AE" w:rsidP="004F4C0E">
            <w:pPr>
              <w:autoSpaceDE w:val="0"/>
              <w:autoSpaceDN w:val="0"/>
              <w:adjustRightInd w:val="0"/>
              <w:spacing w:beforeLines="40" w:before="96"/>
              <w:rPr>
                <w:rFonts w:ascii="Arial" w:hAnsi="Arial" w:cs="Arial"/>
                <w:b/>
                <w:color w:val="000000"/>
                <w:sz w:val="16"/>
                <w:szCs w:val="16"/>
              </w:rPr>
            </w:pPr>
            <w:r w:rsidRPr="00176C93">
              <w:rPr>
                <w:rFonts w:ascii="Arial" w:hAnsi="Arial" w:cs="Arial"/>
                <w:b/>
                <w:color w:val="000000"/>
                <w:sz w:val="16"/>
                <w:szCs w:val="16"/>
              </w:rPr>
              <w:t xml:space="preserve">g) Uzliesmošanas temperatūra: </w:t>
            </w:r>
            <w:r w:rsidRPr="00176C93">
              <w:rPr>
                <w:rFonts w:ascii="Arial" w:hAnsi="Arial" w:cs="Arial"/>
                <w:color w:val="000000"/>
                <w:sz w:val="16"/>
                <w:szCs w:val="16"/>
              </w:rPr>
              <w:t>nav datu</w:t>
            </w:r>
          </w:p>
          <w:p w14:paraId="36DA0738" w14:textId="77777777" w:rsidR="003E55AE" w:rsidRPr="00176C93" w:rsidRDefault="003E55AE" w:rsidP="004F4C0E">
            <w:pPr>
              <w:autoSpaceDE w:val="0"/>
              <w:autoSpaceDN w:val="0"/>
              <w:adjustRightInd w:val="0"/>
              <w:spacing w:beforeLines="40" w:before="96"/>
              <w:rPr>
                <w:rFonts w:ascii="Arial" w:hAnsi="Arial" w:cs="Arial"/>
                <w:b/>
                <w:color w:val="000000"/>
                <w:sz w:val="16"/>
                <w:szCs w:val="16"/>
              </w:rPr>
            </w:pPr>
            <w:r w:rsidRPr="00176C93">
              <w:rPr>
                <w:rFonts w:ascii="Arial" w:hAnsi="Arial" w:cs="Arial"/>
                <w:b/>
                <w:color w:val="000000"/>
                <w:sz w:val="16"/>
                <w:szCs w:val="16"/>
              </w:rPr>
              <w:t xml:space="preserve">h) Iztvaikošanas ātrums: </w:t>
            </w:r>
            <w:r w:rsidRPr="00176C93">
              <w:rPr>
                <w:rFonts w:ascii="Arial" w:hAnsi="Arial" w:cs="Arial"/>
                <w:color w:val="000000"/>
                <w:sz w:val="16"/>
                <w:szCs w:val="16"/>
              </w:rPr>
              <w:t>nav datu</w:t>
            </w:r>
          </w:p>
          <w:p w14:paraId="6553BE9E" w14:textId="77777777" w:rsidR="003E55AE" w:rsidRPr="00176C93" w:rsidRDefault="003E55AE" w:rsidP="004F4C0E">
            <w:pPr>
              <w:autoSpaceDE w:val="0"/>
              <w:autoSpaceDN w:val="0"/>
              <w:adjustRightInd w:val="0"/>
              <w:spacing w:beforeLines="40" w:before="96"/>
              <w:rPr>
                <w:rFonts w:ascii="Arial" w:hAnsi="Arial" w:cs="Arial"/>
                <w:b/>
                <w:color w:val="000000"/>
                <w:sz w:val="16"/>
                <w:szCs w:val="16"/>
              </w:rPr>
            </w:pPr>
            <w:r w:rsidRPr="00176C93">
              <w:rPr>
                <w:rFonts w:ascii="Arial" w:hAnsi="Arial" w:cs="Arial"/>
                <w:b/>
                <w:color w:val="000000"/>
                <w:sz w:val="16"/>
                <w:szCs w:val="16"/>
              </w:rPr>
              <w:t xml:space="preserve">i) Uzliesmojamība (cietām vielām, gāzēm): </w:t>
            </w:r>
            <w:r w:rsidRPr="00176C93">
              <w:rPr>
                <w:rFonts w:ascii="Arial" w:hAnsi="Arial" w:cs="Arial"/>
                <w:color w:val="000000"/>
                <w:sz w:val="16"/>
                <w:szCs w:val="16"/>
              </w:rPr>
              <w:t>nav datu</w:t>
            </w:r>
          </w:p>
          <w:p w14:paraId="58C493FB" w14:textId="77777777" w:rsidR="003E55AE" w:rsidRPr="00BC16AB" w:rsidRDefault="003E55AE" w:rsidP="004F4C0E">
            <w:pPr>
              <w:autoSpaceDE w:val="0"/>
              <w:autoSpaceDN w:val="0"/>
              <w:adjustRightInd w:val="0"/>
              <w:spacing w:beforeLines="40" w:before="96"/>
              <w:rPr>
                <w:rFonts w:ascii="Arial" w:hAnsi="Arial" w:cs="Arial"/>
                <w:b/>
                <w:color w:val="000000"/>
                <w:sz w:val="16"/>
                <w:szCs w:val="16"/>
              </w:rPr>
            </w:pPr>
            <w:r w:rsidRPr="00176C93">
              <w:rPr>
                <w:rFonts w:ascii="Arial" w:hAnsi="Arial" w:cs="Arial"/>
                <w:b/>
                <w:color w:val="000000"/>
                <w:sz w:val="16"/>
                <w:szCs w:val="16"/>
              </w:rPr>
              <w:t>j) Augstākā/</w:t>
            </w:r>
            <w:r w:rsidRPr="00BC16AB">
              <w:rPr>
                <w:rFonts w:ascii="Arial" w:hAnsi="Arial" w:cs="Arial"/>
                <w:b/>
                <w:color w:val="000000"/>
                <w:sz w:val="16"/>
                <w:szCs w:val="16"/>
              </w:rPr>
              <w:t xml:space="preserve">zemākā uzliesmojamība vai sprādziena robežas: </w:t>
            </w:r>
            <w:r w:rsidRPr="00BC16AB">
              <w:rPr>
                <w:rFonts w:ascii="Arial" w:hAnsi="Arial" w:cs="Arial"/>
                <w:color w:val="000000"/>
                <w:sz w:val="16"/>
                <w:szCs w:val="16"/>
              </w:rPr>
              <w:t>nav datu</w:t>
            </w:r>
          </w:p>
          <w:p w14:paraId="086DE332" w14:textId="024CF205" w:rsidR="003E55AE" w:rsidRPr="00BC16AB" w:rsidRDefault="003E55AE" w:rsidP="004F4C0E">
            <w:pPr>
              <w:autoSpaceDE w:val="0"/>
              <w:autoSpaceDN w:val="0"/>
              <w:adjustRightInd w:val="0"/>
              <w:spacing w:beforeLines="40" w:before="96"/>
              <w:rPr>
                <w:rFonts w:ascii="Arial" w:hAnsi="Arial" w:cs="Arial"/>
                <w:b/>
                <w:color w:val="000000"/>
                <w:sz w:val="16"/>
                <w:szCs w:val="16"/>
              </w:rPr>
            </w:pPr>
            <w:r w:rsidRPr="00BC16AB">
              <w:rPr>
                <w:rFonts w:ascii="Arial" w:hAnsi="Arial" w:cs="Arial"/>
                <w:b/>
                <w:color w:val="000000"/>
                <w:sz w:val="16"/>
                <w:szCs w:val="16"/>
              </w:rPr>
              <w:t>k) Tvaika spiediens:</w:t>
            </w:r>
            <w:r w:rsidR="00CC2984" w:rsidRPr="00BC16AB">
              <w:rPr>
                <w:rFonts w:ascii="Arial" w:hAnsi="Arial" w:cs="Arial"/>
                <w:b/>
                <w:color w:val="000000"/>
                <w:sz w:val="16"/>
                <w:szCs w:val="16"/>
              </w:rPr>
              <w:t xml:space="preserve"> </w:t>
            </w:r>
            <w:r w:rsidR="00CC2984" w:rsidRPr="00BC16AB">
              <w:rPr>
                <w:rFonts w:ascii="Arial" w:hAnsi="Arial" w:cs="Arial"/>
                <w:bCs/>
                <w:color w:val="000000"/>
                <w:sz w:val="16"/>
                <w:szCs w:val="16"/>
              </w:rPr>
              <w:t>nav datu</w:t>
            </w:r>
          </w:p>
          <w:p w14:paraId="7AB1B4ED" w14:textId="77777777" w:rsidR="003E55AE" w:rsidRPr="00BC16AB" w:rsidRDefault="003E55AE" w:rsidP="004F4C0E">
            <w:pPr>
              <w:autoSpaceDE w:val="0"/>
              <w:autoSpaceDN w:val="0"/>
              <w:adjustRightInd w:val="0"/>
              <w:spacing w:beforeLines="40" w:before="96"/>
              <w:rPr>
                <w:rFonts w:ascii="Arial" w:hAnsi="Arial" w:cs="Arial"/>
                <w:b/>
                <w:color w:val="000000"/>
                <w:sz w:val="16"/>
                <w:szCs w:val="16"/>
              </w:rPr>
            </w:pPr>
            <w:r w:rsidRPr="00BC16AB">
              <w:rPr>
                <w:rFonts w:ascii="Arial" w:hAnsi="Arial" w:cs="Arial"/>
                <w:b/>
                <w:color w:val="000000"/>
                <w:sz w:val="16"/>
                <w:szCs w:val="16"/>
              </w:rPr>
              <w:t xml:space="preserve">l) Tvaika blīvums: </w:t>
            </w:r>
            <w:r w:rsidR="006A1820" w:rsidRPr="00BC16AB">
              <w:rPr>
                <w:rFonts w:ascii="Arial" w:hAnsi="Arial" w:cs="Arial"/>
                <w:color w:val="000000"/>
                <w:sz w:val="16"/>
                <w:szCs w:val="16"/>
              </w:rPr>
              <w:t>nav datu</w:t>
            </w:r>
          </w:p>
          <w:p w14:paraId="0E76D80B" w14:textId="42A6E9BC" w:rsidR="003E55AE" w:rsidRPr="00BC16AB" w:rsidRDefault="003E55AE" w:rsidP="004F4C0E">
            <w:pPr>
              <w:autoSpaceDE w:val="0"/>
              <w:autoSpaceDN w:val="0"/>
              <w:adjustRightInd w:val="0"/>
              <w:spacing w:beforeLines="40" w:before="96"/>
              <w:rPr>
                <w:rFonts w:ascii="Arial" w:hAnsi="Arial" w:cs="Arial"/>
                <w:b/>
                <w:color w:val="000000"/>
                <w:sz w:val="16"/>
                <w:szCs w:val="16"/>
              </w:rPr>
            </w:pPr>
            <w:r w:rsidRPr="00BC16AB">
              <w:rPr>
                <w:rFonts w:ascii="Arial" w:hAnsi="Arial" w:cs="Arial"/>
                <w:b/>
                <w:color w:val="000000"/>
                <w:sz w:val="16"/>
                <w:szCs w:val="16"/>
              </w:rPr>
              <w:t xml:space="preserve">m) Relatīvais blīvums: </w:t>
            </w:r>
            <w:r w:rsidR="00CC2984" w:rsidRPr="00BC16AB">
              <w:rPr>
                <w:rStyle w:val="hps"/>
                <w:rFonts w:ascii="Arial" w:hAnsi="Arial" w:cs="Arial"/>
                <w:sz w:val="16"/>
                <w:szCs w:val="16"/>
              </w:rPr>
              <w:t>1</w:t>
            </w:r>
            <w:r w:rsidRPr="00BC16AB">
              <w:rPr>
                <w:rStyle w:val="shorttext"/>
                <w:rFonts w:ascii="Arial" w:hAnsi="Arial" w:cs="Arial"/>
                <w:sz w:val="16"/>
                <w:szCs w:val="16"/>
              </w:rPr>
              <w:t xml:space="preserve"> </w:t>
            </w:r>
            <w:r w:rsidRPr="00BC16AB">
              <w:rPr>
                <w:rStyle w:val="hps"/>
                <w:rFonts w:ascii="Arial" w:hAnsi="Arial" w:cs="Arial"/>
                <w:sz w:val="16"/>
                <w:szCs w:val="16"/>
              </w:rPr>
              <w:t>g</w:t>
            </w:r>
            <w:r w:rsidRPr="00BC16AB">
              <w:rPr>
                <w:rStyle w:val="shorttext"/>
                <w:rFonts w:ascii="Arial" w:hAnsi="Arial" w:cs="Arial"/>
                <w:sz w:val="16"/>
                <w:szCs w:val="16"/>
              </w:rPr>
              <w:t xml:space="preserve"> </w:t>
            </w:r>
            <w:r w:rsidRPr="00BC16AB">
              <w:rPr>
                <w:rStyle w:val="hps"/>
                <w:rFonts w:ascii="Arial" w:hAnsi="Arial" w:cs="Arial"/>
                <w:sz w:val="16"/>
                <w:szCs w:val="16"/>
              </w:rPr>
              <w:t>/</w:t>
            </w:r>
            <w:r w:rsidRPr="00BC16AB">
              <w:rPr>
                <w:rStyle w:val="shorttext"/>
                <w:rFonts w:ascii="Arial" w:hAnsi="Arial" w:cs="Arial"/>
                <w:sz w:val="16"/>
                <w:szCs w:val="16"/>
              </w:rPr>
              <w:t xml:space="preserve"> </w:t>
            </w:r>
            <w:r w:rsidR="009628D0" w:rsidRPr="00BC16AB">
              <w:rPr>
                <w:rStyle w:val="hps"/>
                <w:rFonts w:ascii="Arial" w:hAnsi="Arial" w:cs="Arial"/>
                <w:sz w:val="16"/>
                <w:szCs w:val="16"/>
              </w:rPr>
              <w:t>cm</w:t>
            </w:r>
            <w:r w:rsidR="009628D0" w:rsidRPr="00BC16AB">
              <w:rPr>
                <w:rStyle w:val="hps"/>
                <w:rFonts w:ascii="Arial" w:hAnsi="Arial" w:cs="Arial"/>
                <w:sz w:val="16"/>
                <w:szCs w:val="16"/>
                <w:vertAlign w:val="superscript"/>
              </w:rPr>
              <w:t>3</w:t>
            </w:r>
          </w:p>
          <w:p w14:paraId="004ADFDD" w14:textId="235F6C05" w:rsidR="003E55AE" w:rsidRPr="00BC16AB" w:rsidRDefault="003E55AE" w:rsidP="004F4C0E">
            <w:pPr>
              <w:autoSpaceDE w:val="0"/>
              <w:autoSpaceDN w:val="0"/>
              <w:adjustRightInd w:val="0"/>
              <w:spacing w:beforeLines="40" w:before="96"/>
              <w:rPr>
                <w:rFonts w:ascii="Arial" w:hAnsi="Arial" w:cs="Arial"/>
                <w:color w:val="000000"/>
                <w:sz w:val="16"/>
                <w:szCs w:val="16"/>
              </w:rPr>
            </w:pPr>
            <w:r w:rsidRPr="00BC16AB">
              <w:rPr>
                <w:rFonts w:ascii="Arial" w:hAnsi="Arial" w:cs="Arial"/>
                <w:b/>
                <w:color w:val="000000"/>
                <w:sz w:val="16"/>
                <w:szCs w:val="16"/>
              </w:rPr>
              <w:t xml:space="preserve">n) Šķīdība: </w:t>
            </w:r>
            <w:r w:rsidR="00B83B59" w:rsidRPr="00BC16AB">
              <w:rPr>
                <w:rFonts w:ascii="Arial" w:hAnsi="Arial" w:cs="Arial"/>
                <w:bCs/>
                <w:color w:val="000000"/>
                <w:sz w:val="16"/>
                <w:szCs w:val="16"/>
              </w:rPr>
              <w:t>ne</w:t>
            </w:r>
            <w:r w:rsidR="009628D0" w:rsidRPr="00BC16AB">
              <w:rPr>
                <w:rFonts w:ascii="Arial" w:hAnsi="Arial" w:cs="Arial"/>
                <w:bCs/>
                <w:color w:val="000000"/>
                <w:sz w:val="16"/>
                <w:szCs w:val="16"/>
              </w:rPr>
              <w:t>šķīst</w:t>
            </w:r>
          </w:p>
          <w:p w14:paraId="537AC7CC" w14:textId="77777777" w:rsidR="003E55AE" w:rsidRPr="00176C93" w:rsidRDefault="003E55AE" w:rsidP="004F4C0E">
            <w:pPr>
              <w:autoSpaceDE w:val="0"/>
              <w:autoSpaceDN w:val="0"/>
              <w:adjustRightInd w:val="0"/>
              <w:spacing w:beforeLines="40" w:before="96"/>
              <w:rPr>
                <w:rFonts w:ascii="Arial" w:hAnsi="Arial" w:cs="Arial"/>
                <w:color w:val="000000"/>
                <w:sz w:val="16"/>
                <w:szCs w:val="16"/>
              </w:rPr>
            </w:pPr>
            <w:r w:rsidRPr="00176C93">
              <w:rPr>
                <w:rFonts w:ascii="Arial" w:hAnsi="Arial" w:cs="Arial"/>
                <w:b/>
                <w:color w:val="000000"/>
                <w:sz w:val="16"/>
                <w:szCs w:val="16"/>
              </w:rPr>
              <w:t xml:space="preserve">o) Sadalījuma koeficients: n-oktanols/ūdens: </w:t>
            </w:r>
            <w:r w:rsidRPr="00176C93">
              <w:rPr>
                <w:rFonts w:ascii="Arial" w:hAnsi="Arial" w:cs="Arial"/>
                <w:color w:val="000000"/>
                <w:sz w:val="16"/>
                <w:szCs w:val="16"/>
              </w:rPr>
              <w:t>nav pieejams</w:t>
            </w:r>
          </w:p>
          <w:p w14:paraId="284FC4E3" w14:textId="77777777" w:rsidR="003E55AE" w:rsidRPr="00176C93" w:rsidRDefault="003E55AE" w:rsidP="004F4C0E">
            <w:pPr>
              <w:autoSpaceDE w:val="0"/>
              <w:autoSpaceDN w:val="0"/>
              <w:adjustRightInd w:val="0"/>
              <w:spacing w:beforeLines="40" w:before="96"/>
              <w:rPr>
                <w:rFonts w:ascii="Arial" w:hAnsi="Arial" w:cs="Arial"/>
                <w:color w:val="000000"/>
                <w:sz w:val="16"/>
                <w:szCs w:val="16"/>
              </w:rPr>
            </w:pPr>
            <w:r w:rsidRPr="00176C93">
              <w:rPr>
                <w:rFonts w:ascii="Arial" w:hAnsi="Arial" w:cs="Arial"/>
                <w:b/>
                <w:color w:val="000000"/>
                <w:sz w:val="16"/>
                <w:szCs w:val="16"/>
              </w:rPr>
              <w:t xml:space="preserve">p) Pašaizdegšanās temperatūra: </w:t>
            </w:r>
            <w:r w:rsidRPr="00176C93">
              <w:rPr>
                <w:rFonts w:ascii="Arial" w:hAnsi="Arial" w:cs="Arial"/>
                <w:color w:val="000000"/>
                <w:sz w:val="16"/>
                <w:szCs w:val="16"/>
              </w:rPr>
              <w:t>nav piemērojams</w:t>
            </w:r>
          </w:p>
          <w:p w14:paraId="17411049" w14:textId="77777777" w:rsidR="003E55AE" w:rsidRPr="00176C93" w:rsidRDefault="003E55AE" w:rsidP="004F4C0E">
            <w:pPr>
              <w:autoSpaceDE w:val="0"/>
              <w:autoSpaceDN w:val="0"/>
              <w:adjustRightInd w:val="0"/>
              <w:spacing w:beforeLines="40" w:before="96"/>
              <w:rPr>
                <w:rFonts w:ascii="Arial" w:hAnsi="Arial" w:cs="Arial"/>
                <w:b/>
                <w:color w:val="000000"/>
                <w:sz w:val="16"/>
                <w:szCs w:val="16"/>
              </w:rPr>
            </w:pPr>
            <w:r w:rsidRPr="00176C93">
              <w:rPr>
                <w:rFonts w:ascii="Arial" w:hAnsi="Arial" w:cs="Arial"/>
                <w:b/>
                <w:color w:val="000000"/>
                <w:sz w:val="16"/>
                <w:szCs w:val="16"/>
              </w:rPr>
              <w:lastRenderedPageBreak/>
              <w:t xml:space="preserve">q) Noārdīšanās temperatūra: </w:t>
            </w:r>
            <w:r w:rsidRPr="00176C93">
              <w:rPr>
                <w:rFonts w:ascii="Arial" w:hAnsi="Arial" w:cs="Arial"/>
                <w:color w:val="000000"/>
                <w:sz w:val="16"/>
                <w:szCs w:val="16"/>
              </w:rPr>
              <w:t>nav pieejams</w:t>
            </w:r>
          </w:p>
          <w:p w14:paraId="361A6F80" w14:textId="77777777" w:rsidR="003E55AE" w:rsidRPr="00176C93" w:rsidRDefault="003E55AE" w:rsidP="004F4C0E">
            <w:pPr>
              <w:tabs>
                <w:tab w:val="left" w:pos="1380"/>
              </w:tabs>
              <w:autoSpaceDE w:val="0"/>
              <w:autoSpaceDN w:val="0"/>
              <w:adjustRightInd w:val="0"/>
              <w:spacing w:beforeLines="40" w:before="96"/>
              <w:rPr>
                <w:rFonts w:ascii="Arial" w:hAnsi="Arial" w:cs="Arial"/>
                <w:b/>
                <w:color w:val="000000"/>
                <w:sz w:val="16"/>
                <w:szCs w:val="16"/>
              </w:rPr>
            </w:pPr>
            <w:r w:rsidRPr="00176C93">
              <w:rPr>
                <w:rFonts w:ascii="Arial" w:hAnsi="Arial" w:cs="Arial"/>
                <w:b/>
                <w:color w:val="000000"/>
                <w:sz w:val="16"/>
                <w:szCs w:val="16"/>
              </w:rPr>
              <w:t xml:space="preserve">r) Viskozitāte: </w:t>
            </w:r>
            <w:r w:rsidRPr="00176C93">
              <w:rPr>
                <w:rStyle w:val="hps"/>
                <w:rFonts w:ascii="Arial" w:hAnsi="Arial" w:cs="Arial"/>
                <w:sz w:val="16"/>
                <w:szCs w:val="16"/>
              </w:rPr>
              <w:t xml:space="preserve">nav datu </w:t>
            </w:r>
            <w:r w:rsidRPr="00176C93">
              <w:rPr>
                <w:rFonts w:ascii="Arial" w:hAnsi="Arial" w:cs="Arial"/>
                <w:b/>
                <w:color w:val="000000"/>
                <w:sz w:val="16"/>
                <w:szCs w:val="16"/>
              </w:rPr>
              <w:tab/>
            </w:r>
          </w:p>
          <w:p w14:paraId="2F345712" w14:textId="77777777" w:rsidR="003E55AE" w:rsidRPr="00176C93" w:rsidRDefault="003E55AE" w:rsidP="004F4C0E">
            <w:pPr>
              <w:autoSpaceDE w:val="0"/>
              <w:autoSpaceDN w:val="0"/>
              <w:adjustRightInd w:val="0"/>
              <w:spacing w:beforeLines="40" w:before="96"/>
              <w:rPr>
                <w:rFonts w:ascii="Arial" w:hAnsi="Arial" w:cs="Arial"/>
                <w:b/>
                <w:color w:val="000000"/>
                <w:sz w:val="16"/>
                <w:szCs w:val="16"/>
              </w:rPr>
            </w:pPr>
            <w:r w:rsidRPr="00176C93">
              <w:rPr>
                <w:rFonts w:ascii="Arial" w:hAnsi="Arial" w:cs="Arial"/>
                <w:b/>
                <w:color w:val="000000"/>
                <w:sz w:val="16"/>
                <w:szCs w:val="16"/>
              </w:rPr>
              <w:t xml:space="preserve">s) Sprādzienbīstamība: </w:t>
            </w:r>
            <w:r w:rsidRPr="00176C93">
              <w:rPr>
                <w:rFonts w:ascii="Arial" w:hAnsi="Arial" w:cs="Arial"/>
                <w:color w:val="000000"/>
                <w:sz w:val="16"/>
                <w:szCs w:val="16"/>
              </w:rPr>
              <w:t>nav</w:t>
            </w:r>
            <w:r w:rsidRPr="00176C93">
              <w:rPr>
                <w:rFonts w:ascii="Arial" w:hAnsi="Arial" w:cs="Arial"/>
                <w:b/>
                <w:color w:val="000000"/>
                <w:sz w:val="16"/>
                <w:szCs w:val="16"/>
              </w:rPr>
              <w:t xml:space="preserve"> </w:t>
            </w:r>
            <w:r w:rsidRPr="00176C93">
              <w:rPr>
                <w:rFonts w:ascii="Arial" w:hAnsi="Arial" w:cs="Arial"/>
                <w:color w:val="000000"/>
                <w:sz w:val="16"/>
                <w:szCs w:val="16"/>
              </w:rPr>
              <w:t>datu</w:t>
            </w:r>
          </w:p>
          <w:p w14:paraId="05FD11A7" w14:textId="77777777" w:rsidR="003E55AE" w:rsidRPr="00176C93" w:rsidRDefault="003E55AE" w:rsidP="004F4C0E">
            <w:pPr>
              <w:autoSpaceDE w:val="0"/>
              <w:autoSpaceDN w:val="0"/>
              <w:adjustRightInd w:val="0"/>
              <w:spacing w:beforeLines="40" w:before="96"/>
              <w:rPr>
                <w:rFonts w:ascii="Arial" w:hAnsi="Arial" w:cs="Arial"/>
                <w:b/>
                <w:color w:val="000000"/>
                <w:sz w:val="16"/>
                <w:szCs w:val="16"/>
              </w:rPr>
            </w:pPr>
            <w:r w:rsidRPr="00176C93">
              <w:rPr>
                <w:rFonts w:ascii="Arial" w:hAnsi="Arial" w:cs="Arial"/>
                <w:b/>
                <w:color w:val="000000"/>
                <w:sz w:val="16"/>
                <w:szCs w:val="16"/>
              </w:rPr>
              <w:t xml:space="preserve">t) Oksidēšanas īpašības: </w:t>
            </w:r>
            <w:r w:rsidRPr="00176C93">
              <w:rPr>
                <w:rFonts w:ascii="Arial" w:hAnsi="Arial" w:cs="Arial"/>
                <w:color w:val="000000"/>
                <w:sz w:val="16"/>
                <w:szCs w:val="16"/>
              </w:rPr>
              <w:t>nav datu</w:t>
            </w:r>
          </w:p>
        </w:tc>
      </w:tr>
      <w:tr w:rsidR="003E55AE" w:rsidRPr="00176C93" w14:paraId="4570E3CC" w14:textId="77777777" w:rsidTr="00FC23F4">
        <w:trPr>
          <w:trHeight w:val="357"/>
        </w:trPr>
        <w:tc>
          <w:tcPr>
            <w:tcW w:w="5096" w:type="dxa"/>
            <w:shd w:val="clear" w:color="auto" w:fill="auto"/>
            <w:vAlign w:val="center"/>
          </w:tcPr>
          <w:p w14:paraId="114582E2" w14:textId="77777777" w:rsidR="003E55AE" w:rsidRPr="00176C93" w:rsidRDefault="003E55AE" w:rsidP="004F4C0E">
            <w:pPr>
              <w:pStyle w:val="CM4"/>
              <w:spacing w:beforeLines="40" w:before="96"/>
              <w:rPr>
                <w:rFonts w:ascii="Arial" w:hAnsi="Arial" w:cs="Arial"/>
                <w:b/>
                <w:color w:val="000000"/>
                <w:sz w:val="16"/>
                <w:szCs w:val="16"/>
              </w:rPr>
            </w:pPr>
            <w:r w:rsidRPr="00176C93">
              <w:rPr>
                <w:rFonts w:ascii="Arial" w:hAnsi="Arial" w:cs="Arial"/>
                <w:b/>
                <w:sz w:val="16"/>
                <w:szCs w:val="16"/>
              </w:rPr>
              <w:lastRenderedPageBreak/>
              <w:t xml:space="preserve">9.2. Cita informācija </w:t>
            </w:r>
          </w:p>
        </w:tc>
        <w:tc>
          <w:tcPr>
            <w:tcW w:w="5164" w:type="dxa"/>
            <w:shd w:val="clear" w:color="auto" w:fill="auto"/>
            <w:vAlign w:val="center"/>
          </w:tcPr>
          <w:p w14:paraId="32BADB03" w14:textId="77777777" w:rsidR="003E55AE" w:rsidRPr="00176C93" w:rsidRDefault="003E55AE" w:rsidP="004F4C0E">
            <w:pPr>
              <w:autoSpaceDE w:val="0"/>
              <w:autoSpaceDN w:val="0"/>
              <w:adjustRightInd w:val="0"/>
              <w:spacing w:beforeLines="40" w:before="96"/>
              <w:rPr>
                <w:rFonts w:ascii="Arial" w:hAnsi="Arial" w:cs="Arial"/>
                <w:color w:val="000000"/>
                <w:sz w:val="16"/>
                <w:szCs w:val="16"/>
              </w:rPr>
            </w:pPr>
            <w:r w:rsidRPr="00176C93">
              <w:rPr>
                <w:rFonts w:ascii="Arial" w:hAnsi="Arial" w:cs="Arial"/>
                <w:color w:val="000000"/>
                <w:sz w:val="16"/>
                <w:szCs w:val="16"/>
              </w:rPr>
              <w:t xml:space="preserve">- </w:t>
            </w:r>
          </w:p>
        </w:tc>
      </w:tr>
      <w:tr w:rsidR="00080177" w:rsidRPr="00176C93" w14:paraId="24AA5C8B" w14:textId="77777777" w:rsidTr="00FC23F4">
        <w:trPr>
          <w:trHeight w:val="245"/>
        </w:trPr>
        <w:tc>
          <w:tcPr>
            <w:tcW w:w="5096" w:type="dxa"/>
            <w:shd w:val="clear" w:color="auto" w:fill="auto"/>
          </w:tcPr>
          <w:p w14:paraId="16DFDD8E" w14:textId="77777777" w:rsidR="00080177" w:rsidRPr="00176C93" w:rsidRDefault="00080177" w:rsidP="004F4C0E">
            <w:pPr>
              <w:pStyle w:val="CM4"/>
              <w:spacing w:beforeLines="40" w:before="96"/>
              <w:rPr>
                <w:rFonts w:ascii="Arial" w:hAnsi="Arial" w:cs="Arial"/>
                <w:b/>
                <w:sz w:val="14"/>
                <w:szCs w:val="18"/>
              </w:rPr>
            </w:pPr>
          </w:p>
        </w:tc>
        <w:tc>
          <w:tcPr>
            <w:tcW w:w="5164" w:type="dxa"/>
            <w:shd w:val="clear" w:color="auto" w:fill="auto"/>
          </w:tcPr>
          <w:p w14:paraId="25435F43" w14:textId="77777777" w:rsidR="00080177" w:rsidRPr="00176C93" w:rsidRDefault="00080177" w:rsidP="004F4C0E">
            <w:pPr>
              <w:autoSpaceDE w:val="0"/>
              <w:autoSpaceDN w:val="0"/>
              <w:adjustRightInd w:val="0"/>
              <w:spacing w:beforeLines="40" w:before="96"/>
              <w:rPr>
                <w:rFonts w:ascii="Arial" w:hAnsi="Arial" w:cs="Arial"/>
                <w:color w:val="000000"/>
                <w:sz w:val="14"/>
                <w:szCs w:val="18"/>
              </w:rPr>
            </w:pPr>
          </w:p>
        </w:tc>
      </w:tr>
      <w:tr w:rsidR="003E55AE" w:rsidRPr="00176C93" w14:paraId="240FC985" w14:textId="77777777" w:rsidTr="00CA25B0">
        <w:trPr>
          <w:trHeight w:val="357"/>
        </w:trPr>
        <w:tc>
          <w:tcPr>
            <w:tcW w:w="10260" w:type="dxa"/>
            <w:gridSpan w:val="2"/>
            <w:shd w:val="clear" w:color="auto" w:fill="D9D9D9"/>
            <w:vAlign w:val="center"/>
          </w:tcPr>
          <w:p w14:paraId="36ACF3BF" w14:textId="77777777" w:rsidR="003E55AE" w:rsidRPr="00176C93" w:rsidRDefault="003E55AE" w:rsidP="004F4C0E">
            <w:pPr>
              <w:autoSpaceDE w:val="0"/>
              <w:autoSpaceDN w:val="0"/>
              <w:adjustRightInd w:val="0"/>
              <w:spacing w:beforeLines="40" w:before="96"/>
              <w:rPr>
                <w:rFonts w:ascii="Arial" w:hAnsi="Arial" w:cs="Arial"/>
                <w:b/>
                <w:color w:val="000000"/>
                <w:sz w:val="22"/>
                <w:szCs w:val="18"/>
              </w:rPr>
            </w:pPr>
            <w:r w:rsidRPr="00176C93">
              <w:rPr>
                <w:rFonts w:ascii="Arial" w:hAnsi="Arial" w:cs="Arial"/>
                <w:b/>
                <w:sz w:val="22"/>
                <w:szCs w:val="18"/>
              </w:rPr>
              <w:t xml:space="preserve">10.Stabilitāte un reaģētspēja </w:t>
            </w:r>
          </w:p>
        </w:tc>
      </w:tr>
      <w:tr w:rsidR="00172E53" w:rsidRPr="00176C93" w14:paraId="3E7E96DB" w14:textId="77777777" w:rsidTr="00CA25B0">
        <w:trPr>
          <w:trHeight w:val="357"/>
        </w:trPr>
        <w:tc>
          <w:tcPr>
            <w:tcW w:w="10260" w:type="dxa"/>
            <w:gridSpan w:val="2"/>
            <w:shd w:val="clear" w:color="auto" w:fill="auto"/>
            <w:vAlign w:val="center"/>
          </w:tcPr>
          <w:p w14:paraId="0CB2B2B6" w14:textId="77777777" w:rsidR="00172E53" w:rsidRPr="00176C93" w:rsidRDefault="00172E53" w:rsidP="004F4C0E">
            <w:pPr>
              <w:autoSpaceDE w:val="0"/>
              <w:autoSpaceDN w:val="0"/>
              <w:adjustRightInd w:val="0"/>
              <w:spacing w:beforeLines="40" w:before="96"/>
              <w:rPr>
                <w:rFonts w:ascii="Arial" w:hAnsi="Arial" w:cs="Arial"/>
                <w:b/>
                <w:sz w:val="22"/>
                <w:szCs w:val="18"/>
              </w:rPr>
            </w:pPr>
          </w:p>
        </w:tc>
      </w:tr>
      <w:tr w:rsidR="003E55AE" w:rsidRPr="00176C93" w14:paraId="440FEB19" w14:textId="77777777" w:rsidTr="00CA25B0">
        <w:trPr>
          <w:trHeight w:val="357"/>
        </w:trPr>
        <w:tc>
          <w:tcPr>
            <w:tcW w:w="5096" w:type="dxa"/>
            <w:shd w:val="clear" w:color="auto" w:fill="auto"/>
            <w:vAlign w:val="center"/>
          </w:tcPr>
          <w:p w14:paraId="196E25E1" w14:textId="77777777" w:rsidR="003E55AE" w:rsidRPr="00176C93" w:rsidRDefault="003E55AE" w:rsidP="004F4C0E">
            <w:pPr>
              <w:pStyle w:val="CM4"/>
              <w:spacing w:beforeLines="40" w:before="96"/>
              <w:rPr>
                <w:rFonts w:ascii="Arial" w:hAnsi="Arial" w:cs="Arial"/>
                <w:b/>
                <w:color w:val="000000"/>
                <w:sz w:val="16"/>
                <w:szCs w:val="16"/>
              </w:rPr>
            </w:pPr>
            <w:r w:rsidRPr="00176C93">
              <w:rPr>
                <w:rFonts w:ascii="Arial" w:hAnsi="Arial" w:cs="Arial"/>
                <w:b/>
                <w:color w:val="000000"/>
                <w:sz w:val="16"/>
                <w:szCs w:val="16"/>
              </w:rPr>
              <w:t xml:space="preserve">10.1. </w:t>
            </w:r>
            <w:proofErr w:type="spellStart"/>
            <w:r w:rsidRPr="00176C93">
              <w:rPr>
                <w:rFonts w:ascii="Arial" w:hAnsi="Arial" w:cs="Arial"/>
                <w:b/>
                <w:color w:val="000000"/>
                <w:sz w:val="16"/>
                <w:szCs w:val="16"/>
              </w:rPr>
              <w:t>Reaģētspēja</w:t>
            </w:r>
            <w:proofErr w:type="spellEnd"/>
            <w:r w:rsidRPr="00176C93">
              <w:rPr>
                <w:rFonts w:ascii="Arial" w:hAnsi="Arial" w:cs="Arial"/>
                <w:b/>
                <w:color w:val="000000"/>
                <w:sz w:val="16"/>
                <w:szCs w:val="16"/>
              </w:rPr>
              <w:t xml:space="preserve"> </w:t>
            </w:r>
          </w:p>
        </w:tc>
        <w:tc>
          <w:tcPr>
            <w:tcW w:w="5164" w:type="dxa"/>
            <w:shd w:val="clear" w:color="auto" w:fill="auto"/>
            <w:vAlign w:val="center"/>
          </w:tcPr>
          <w:p w14:paraId="31AFE5CE" w14:textId="77777777" w:rsidR="003E55AE" w:rsidRPr="00176C93" w:rsidRDefault="003E55AE" w:rsidP="004F4C0E">
            <w:pPr>
              <w:autoSpaceDE w:val="0"/>
              <w:autoSpaceDN w:val="0"/>
              <w:adjustRightInd w:val="0"/>
              <w:spacing w:beforeLines="40" w:before="96"/>
              <w:rPr>
                <w:rFonts w:ascii="Arial" w:hAnsi="Arial" w:cs="Arial"/>
                <w:color w:val="000000"/>
                <w:sz w:val="16"/>
                <w:szCs w:val="16"/>
              </w:rPr>
            </w:pPr>
          </w:p>
        </w:tc>
      </w:tr>
      <w:tr w:rsidR="00172E53" w:rsidRPr="00176C93" w14:paraId="0D4CE7D6" w14:textId="77777777" w:rsidTr="00CA25B0">
        <w:trPr>
          <w:trHeight w:val="357"/>
        </w:trPr>
        <w:tc>
          <w:tcPr>
            <w:tcW w:w="10260" w:type="dxa"/>
            <w:gridSpan w:val="2"/>
            <w:shd w:val="clear" w:color="auto" w:fill="auto"/>
            <w:vAlign w:val="center"/>
          </w:tcPr>
          <w:p w14:paraId="6E249AA0" w14:textId="51C93BC6" w:rsidR="00172E53" w:rsidRPr="00176C93" w:rsidRDefault="009628D0" w:rsidP="004F4C0E">
            <w:pPr>
              <w:autoSpaceDE w:val="0"/>
              <w:autoSpaceDN w:val="0"/>
              <w:adjustRightInd w:val="0"/>
              <w:spacing w:beforeLines="40" w:before="96"/>
              <w:rPr>
                <w:rFonts w:ascii="Arial" w:hAnsi="Arial" w:cs="Arial"/>
                <w:color w:val="000000"/>
                <w:sz w:val="16"/>
                <w:szCs w:val="16"/>
              </w:rPr>
            </w:pPr>
            <w:r w:rsidRPr="00176C93">
              <w:rPr>
                <w:rFonts w:ascii="Arial" w:hAnsi="Arial" w:cs="Arial"/>
                <w:color w:val="000000"/>
                <w:sz w:val="16"/>
                <w:szCs w:val="16"/>
              </w:rPr>
              <w:t>Nav pieejams</w:t>
            </w:r>
          </w:p>
        </w:tc>
      </w:tr>
      <w:tr w:rsidR="003E55AE" w:rsidRPr="00176C93" w14:paraId="12EF16F8" w14:textId="77777777" w:rsidTr="00CA25B0">
        <w:trPr>
          <w:trHeight w:val="357"/>
        </w:trPr>
        <w:tc>
          <w:tcPr>
            <w:tcW w:w="5096" w:type="dxa"/>
            <w:shd w:val="clear" w:color="auto" w:fill="auto"/>
            <w:vAlign w:val="center"/>
          </w:tcPr>
          <w:p w14:paraId="5A66AC05" w14:textId="30070986" w:rsidR="003E55AE" w:rsidRPr="00176C93" w:rsidRDefault="003E55AE" w:rsidP="004F4C0E">
            <w:pPr>
              <w:pStyle w:val="CM4"/>
              <w:spacing w:beforeLines="40" w:before="96"/>
              <w:rPr>
                <w:rFonts w:ascii="Arial" w:hAnsi="Arial" w:cs="Arial"/>
                <w:b/>
                <w:color w:val="000000"/>
                <w:sz w:val="16"/>
                <w:szCs w:val="16"/>
              </w:rPr>
            </w:pPr>
            <w:r w:rsidRPr="00176C93">
              <w:rPr>
                <w:rFonts w:ascii="Arial" w:hAnsi="Arial" w:cs="Arial"/>
                <w:b/>
                <w:color w:val="000000"/>
                <w:sz w:val="16"/>
                <w:szCs w:val="16"/>
              </w:rPr>
              <w:t xml:space="preserve">10.2. Ķīmiskā stabilitāte </w:t>
            </w:r>
          </w:p>
        </w:tc>
        <w:tc>
          <w:tcPr>
            <w:tcW w:w="5164" w:type="dxa"/>
            <w:shd w:val="clear" w:color="auto" w:fill="auto"/>
            <w:vAlign w:val="center"/>
          </w:tcPr>
          <w:p w14:paraId="2FE22D42" w14:textId="77777777" w:rsidR="003E55AE" w:rsidRPr="00176C93" w:rsidRDefault="003E55AE" w:rsidP="004F4C0E">
            <w:pPr>
              <w:autoSpaceDE w:val="0"/>
              <w:autoSpaceDN w:val="0"/>
              <w:adjustRightInd w:val="0"/>
              <w:spacing w:beforeLines="40" w:before="96"/>
              <w:rPr>
                <w:rFonts w:ascii="Arial" w:hAnsi="Arial" w:cs="Arial"/>
                <w:color w:val="000000"/>
                <w:sz w:val="16"/>
                <w:szCs w:val="16"/>
              </w:rPr>
            </w:pPr>
          </w:p>
        </w:tc>
      </w:tr>
      <w:tr w:rsidR="00172E53" w:rsidRPr="00176C93" w14:paraId="1F87962A" w14:textId="77777777" w:rsidTr="00CA25B0">
        <w:trPr>
          <w:trHeight w:val="357"/>
        </w:trPr>
        <w:tc>
          <w:tcPr>
            <w:tcW w:w="5096" w:type="dxa"/>
            <w:shd w:val="clear" w:color="auto" w:fill="auto"/>
            <w:vAlign w:val="center"/>
          </w:tcPr>
          <w:p w14:paraId="7950E156" w14:textId="77777777" w:rsidR="00172E53" w:rsidRPr="00176C93" w:rsidRDefault="00172E53" w:rsidP="004F4C0E">
            <w:pPr>
              <w:autoSpaceDE w:val="0"/>
              <w:autoSpaceDN w:val="0"/>
              <w:adjustRightInd w:val="0"/>
              <w:spacing w:beforeLines="40" w:before="96"/>
              <w:rPr>
                <w:rFonts w:ascii="Arial" w:hAnsi="Arial" w:cs="Arial"/>
                <w:color w:val="000000"/>
                <w:sz w:val="16"/>
                <w:szCs w:val="16"/>
              </w:rPr>
            </w:pPr>
            <w:r w:rsidRPr="00176C93">
              <w:rPr>
                <w:rFonts w:ascii="Arial" w:hAnsi="Arial" w:cs="Arial"/>
                <w:color w:val="000000"/>
                <w:sz w:val="16"/>
                <w:szCs w:val="16"/>
              </w:rPr>
              <w:t>Stabils normālos lietošanas apstākļos</w:t>
            </w:r>
          </w:p>
        </w:tc>
        <w:tc>
          <w:tcPr>
            <w:tcW w:w="5164" w:type="dxa"/>
            <w:shd w:val="clear" w:color="auto" w:fill="auto"/>
            <w:vAlign w:val="center"/>
          </w:tcPr>
          <w:p w14:paraId="2EE197C1" w14:textId="77777777" w:rsidR="00172E53" w:rsidRPr="00176C93" w:rsidRDefault="00172E53" w:rsidP="004F4C0E">
            <w:pPr>
              <w:autoSpaceDE w:val="0"/>
              <w:autoSpaceDN w:val="0"/>
              <w:adjustRightInd w:val="0"/>
              <w:spacing w:beforeLines="40" w:before="96"/>
              <w:rPr>
                <w:rFonts w:ascii="Arial" w:hAnsi="Arial" w:cs="Arial"/>
                <w:color w:val="000000"/>
                <w:sz w:val="16"/>
                <w:szCs w:val="16"/>
              </w:rPr>
            </w:pPr>
          </w:p>
        </w:tc>
      </w:tr>
      <w:tr w:rsidR="00172E53" w:rsidRPr="00176C93" w14:paraId="27C0E32B" w14:textId="77777777" w:rsidTr="00CA25B0">
        <w:trPr>
          <w:trHeight w:val="357"/>
        </w:trPr>
        <w:tc>
          <w:tcPr>
            <w:tcW w:w="5096" w:type="dxa"/>
            <w:shd w:val="clear" w:color="auto" w:fill="auto"/>
            <w:vAlign w:val="center"/>
          </w:tcPr>
          <w:p w14:paraId="2F9894F0" w14:textId="77777777" w:rsidR="00172E53" w:rsidRPr="00176C93" w:rsidRDefault="00172E53" w:rsidP="004F4C0E">
            <w:pPr>
              <w:pStyle w:val="CM4"/>
              <w:spacing w:beforeLines="40" w:before="96"/>
              <w:rPr>
                <w:rFonts w:ascii="Arial" w:hAnsi="Arial" w:cs="Arial"/>
                <w:b/>
                <w:color w:val="000000"/>
                <w:sz w:val="16"/>
                <w:szCs w:val="16"/>
              </w:rPr>
            </w:pPr>
            <w:r w:rsidRPr="00176C93">
              <w:rPr>
                <w:rFonts w:ascii="Arial" w:hAnsi="Arial" w:cs="Arial"/>
                <w:b/>
                <w:color w:val="000000"/>
                <w:sz w:val="16"/>
                <w:szCs w:val="16"/>
              </w:rPr>
              <w:t xml:space="preserve">10.3. Bīstamu reakciju iespējamība </w:t>
            </w:r>
          </w:p>
        </w:tc>
        <w:tc>
          <w:tcPr>
            <w:tcW w:w="5164" w:type="dxa"/>
            <w:shd w:val="clear" w:color="auto" w:fill="auto"/>
            <w:vAlign w:val="center"/>
          </w:tcPr>
          <w:p w14:paraId="0B968033" w14:textId="77777777" w:rsidR="00172E53" w:rsidRPr="00176C93" w:rsidRDefault="00172E53" w:rsidP="004F4C0E">
            <w:pPr>
              <w:autoSpaceDE w:val="0"/>
              <w:autoSpaceDN w:val="0"/>
              <w:adjustRightInd w:val="0"/>
              <w:spacing w:beforeLines="40" w:before="96"/>
              <w:rPr>
                <w:rFonts w:ascii="Arial" w:hAnsi="Arial" w:cs="Arial"/>
                <w:color w:val="000000"/>
                <w:sz w:val="16"/>
                <w:szCs w:val="16"/>
              </w:rPr>
            </w:pPr>
          </w:p>
        </w:tc>
      </w:tr>
      <w:tr w:rsidR="00172E53" w:rsidRPr="00176C93" w14:paraId="45EFE9D5" w14:textId="77777777" w:rsidTr="00CA25B0">
        <w:trPr>
          <w:trHeight w:val="357"/>
        </w:trPr>
        <w:tc>
          <w:tcPr>
            <w:tcW w:w="10260" w:type="dxa"/>
            <w:gridSpan w:val="2"/>
            <w:shd w:val="clear" w:color="auto" w:fill="auto"/>
            <w:vAlign w:val="center"/>
          </w:tcPr>
          <w:p w14:paraId="4871845E" w14:textId="7B226CA0" w:rsidR="00172E53" w:rsidRPr="00176C93" w:rsidRDefault="009628D0" w:rsidP="004F4C0E">
            <w:pPr>
              <w:autoSpaceDE w:val="0"/>
              <w:autoSpaceDN w:val="0"/>
              <w:adjustRightInd w:val="0"/>
              <w:spacing w:beforeLines="40" w:before="96"/>
              <w:rPr>
                <w:rFonts w:ascii="Arial" w:hAnsi="Arial" w:cs="Arial"/>
                <w:color w:val="000000"/>
                <w:sz w:val="16"/>
                <w:szCs w:val="16"/>
              </w:rPr>
            </w:pPr>
            <w:r w:rsidRPr="00176C93">
              <w:rPr>
                <w:rFonts w:ascii="Arial" w:hAnsi="Arial" w:cs="Arial"/>
                <w:color w:val="000000"/>
                <w:sz w:val="16"/>
                <w:szCs w:val="16"/>
              </w:rPr>
              <w:t>Nav zināms</w:t>
            </w:r>
          </w:p>
        </w:tc>
      </w:tr>
      <w:tr w:rsidR="00172E53" w:rsidRPr="00176C93" w14:paraId="64C1C75B" w14:textId="77777777" w:rsidTr="00CA25B0">
        <w:trPr>
          <w:trHeight w:val="357"/>
        </w:trPr>
        <w:tc>
          <w:tcPr>
            <w:tcW w:w="5096" w:type="dxa"/>
            <w:shd w:val="clear" w:color="auto" w:fill="auto"/>
            <w:vAlign w:val="center"/>
          </w:tcPr>
          <w:p w14:paraId="1FEA687F" w14:textId="77777777" w:rsidR="00172E53" w:rsidRPr="00176C93" w:rsidRDefault="00172E53" w:rsidP="004F4C0E">
            <w:pPr>
              <w:pStyle w:val="CM4"/>
              <w:spacing w:beforeLines="40" w:before="96"/>
              <w:rPr>
                <w:rFonts w:ascii="Arial" w:hAnsi="Arial" w:cs="Arial"/>
                <w:b/>
                <w:color w:val="000000"/>
                <w:sz w:val="16"/>
                <w:szCs w:val="16"/>
              </w:rPr>
            </w:pPr>
            <w:r w:rsidRPr="00176C93">
              <w:rPr>
                <w:rFonts w:ascii="Arial" w:hAnsi="Arial" w:cs="Arial"/>
                <w:b/>
                <w:color w:val="000000"/>
                <w:sz w:val="16"/>
                <w:szCs w:val="16"/>
              </w:rPr>
              <w:t xml:space="preserve">10.4. Apstākļi, no kuriem jāvairās </w:t>
            </w:r>
          </w:p>
        </w:tc>
        <w:tc>
          <w:tcPr>
            <w:tcW w:w="5164" w:type="dxa"/>
            <w:shd w:val="clear" w:color="auto" w:fill="auto"/>
            <w:vAlign w:val="center"/>
          </w:tcPr>
          <w:p w14:paraId="7EB79AFD" w14:textId="77777777" w:rsidR="00172E53" w:rsidRPr="00176C93" w:rsidRDefault="00172E53" w:rsidP="004F4C0E">
            <w:pPr>
              <w:autoSpaceDE w:val="0"/>
              <w:autoSpaceDN w:val="0"/>
              <w:adjustRightInd w:val="0"/>
              <w:spacing w:beforeLines="40" w:before="96"/>
              <w:rPr>
                <w:rFonts w:ascii="Arial" w:hAnsi="Arial" w:cs="Arial"/>
                <w:color w:val="000000"/>
                <w:sz w:val="16"/>
                <w:szCs w:val="16"/>
              </w:rPr>
            </w:pPr>
          </w:p>
        </w:tc>
      </w:tr>
      <w:tr w:rsidR="009628D0" w:rsidRPr="00176C93" w14:paraId="54CE3BEE" w14:textId="77777777" w:rsidTr="005F463F">
        <w:trPr>
          <w:trHeight w:val="357"/>
        </w:trPr>
        <w:tc>
          <w:tcPr>
            <w:tcW w:w="10260" w:type="dxa"/>
            <w:gridSpan w:val="2"/>
            <w:shd w:val="clear" w:color="auto" w:fill="auto"/>
            <w:vAlign w:val="center"/>
          </w:tcPr>
          <w:p w14:paraId="0A03F4AD" w14:textId="00A59F29" w:rsidR="009628D0" w:rsidRPr="00176C93" w:rsidRDefault="00CC2984" w:rsidP="004F4C0E">
            <w:pPr>
              <w:autoSpaceDE w:val="0"/>
              <w:autoSpaceDN w:val="0"/>
              <w:adjustRightInd w:val="0"/>
              <w:spacing w:beforeLines="40" w:before="96"/>
              <w:rPr>
                <w:rFonts w:ascii="Arial" w:hAnsi="Arial" w:cs="Arial"/>
                <w:color w:val="000000"/>
                <w:sz w:val="16"/>
                <w:szCs w:val="16"/>
              </w:rPr>
            </w:pPr>
            <w:r w:rsidRPr="00176C93">
              <w:rPr>
                <w:rFonts w:ascii="Arial" w:hAnsi="Arial" w:cs="Arial"/>
                <w:color w:val="000000"/>
                <w:sz w:val="16"/>
                <w:szCs w:val="16"/>
              </w:rPr>
              <w:t>Produkts ir stabils un parastā lietošanā nenotiek noārdīšanās. Sargāt no liesmām, dzirkstelēm, pārkaršanas un no sala.</w:t>
            </w:r>
          </w:p>
        </w:tc>
      </w:tr>
      <w:tr w:rsidR="00172E53" w:rsidRPr="00176C93" w14:paraId="669B5282" w14:textId="77777777" w:rsidTr="00CA25B0">
        <w:trPr>
          <w:trHeight w:val="357"/>
        </w:trPr>
        <w:tc>
          <w:tcPr>
            <w:tcW w:w="5096" w:type="dxa"/>
            <w:shd w:val="clear" w:color="auto" w:fill="auto"/>
            <w:vAlign w:val="center"/>
          </w:tcPr>
          <w:p w14:paraId="06DE0450" w14:textId="77777777" w:rsidR="00172E53" w:rsidRPr="00176C93" w:rsidRDefault="00172E53" w:rsidP="004F4C0E">
            <w:pPr>
              <w:pStyle w:val="CM4"/>
              <w:spacing w:beforeLines="40" w:before="96"/>
              <w:rPr>
                <w:rFonts w:ascii="Arial" w:hAnsi="Arial" w:cs="Arial"/>
                <w:b/>
                <w:color w:val="000000"/>
                <w:sz w:val="16"/>
                <w:szCs w:val="16"/>
              </w:rPr>
            </w:pPr>
            <w:r w:rsidRPr="00176C93">
              <w:rPr>
                <w:rFonts w:ascii="Arial" w:hAnsi="Arial" w:cs="Arial"/>
                <w:b/>
                <w:color w:val="000000"/>
                <w:sz w:val="16"/>
                <w:szCs w:val="16"/>
              </w:rPr>
              <w:t xml:space="preserve">10.5. Nesaderīgi materiāli </w:t>
            </w:r>
          </w:p>
        </w:tc>
        <w:tc>
          <w:tcPr>
            <w:tcW w:w="5164" w:type="dxa"/>
            <w:shd w:val="clear" w:color="auto" w:fill="auto"/>
            <w:vAlign w:val="center"/>
          </w:tcPr>
          <w:p w14:paraId="0E58254A" w14:textId="77777777" w:rsidR="00172E53" w:rsidRPr="00176C93" w:rsidRDefault="00172E53" w:rsidP="004F4C0E">
            <w:pPr>
              <w:autoSpaceDE w:val="0"/>
              <w:autoSpaceDN w:val="0"/>
              <w:adjustRightInd w:val="0"/>
              <w:spacing w:beforeLines="40" w:before="96"/>
              <w:rPr>
                <w:rFonts w:ascii="Arial" w:hAnsi="Arial" w:cs="Arial"/>
                <w:color w:val="000000"/>
                <w:sz w:val="16"/>
                <w:szCs w:val="16"/>
              </w:rPr>
            </w:pPr>
          </w:p>
        </w:tc>
      </w:tr>
      <w:tr w:rsidR="00CA25B0" w:rsidRPr="00176C93" w14:paraId="55861333" w14:textId="77777777" w:rsidTr="00CA25B0">
        <w:trPr>
          <w:trHeight w:val="357"/>
        </w:trPr>
        <w:tc>
          <w:tcPr>
            <w:tcW w:w="5096" w:type="dxa"/>
            <w:shd w:val="clear" w:color="auto" w:fill="auto"/>
            <w:vAlign w:val="center"/>
          </w:tcPr>
          <w:p w14:paraId="6FB94221" w14:textId="5A876CC4" w:rsidR="00CA25B0" w:rsidRPr="00176C93" w:rsidRDefault="00942117" w:rsidP="004F4C0E">
            <w:pPr>
              <w:pStyle w:val="CM4"/>
              <w:spacing w:beforeLines="40" w:before="96"/>
              <w:rPr>
                <w:rFonts w:ascii="Arial" w:hAnsi="Arial" w:cs="Arial"/>
                <w:b/>
                <w:color w:val="000000"/>
                <w:sz w:val="16"/>
                <w:szCs w:val="16"/>
              </w:rPr>
            </w:pPr>
            <w:r w:rsidRPr="00176C93">
              <w:rPr>
                <w:rFonts w:ascii="Arial" w:hAnsi="Arial" w:cs="Arial"/>
                <w:color w:val="000000"/>
                <w:sz w:val="16"/>
                <w:szCs w:val="16"/>
              </w:rPr>
              <w:t>Stipras skābes, bāzes un oksidējoši produkti.</w:t>
            </w:r>
          </w:p>
        </w:tc>
        <w:tc>
          <w:tcPr>
            <w:tcW w:w="5164" w:type="dxa"/>
            <w:shd w:val="clear" w:color="auto" w:fill="auto"/>
            <w:vAlign w:val="center"/>
          </w:tcPr>
          <w:p w14:paraId="312AE453" w14:textId="77777777" w:rsidR="00CA25B0" w:rsidRPr="00176C93" w:rsidRDefault="00CA25B0" w:rsidP="004F4C0E">
            <w:pPr>
              <w:autoSpaceDE w:val="0"/>
              <w:autoSpaceDN w:val="0"/>
              <w:adjustRightInd w:val="0"/>
              <w:spacing w:beforeLines="40" w:before="96"/>
              <w:rPr>
                <w:rFonts w:ascii="Arial" w:hAnsi="Arial" w:cs="Arial"/>
                <w:color w:val="000000"/>
                <w:sz w:val="16"/>
                <w:szCs w:val="16"/>
              </w:rPr>
            </w:pPr>
          </w:p>
        </w:tc>
      </w:tr>
      <w:tr w:rsidR="00172E53" w:rsidRPr="00176C93" w14:paraId="0EA7245E" w14:textId="77777777" w:rsidTr="00CA25B0">
        <w:trPr>
          <w:trHeight w:val="357"/>
        </w:trPr>
        <w:tc>
          <w:tcPr>
            <w:tcW w:w="5096" w:type="dxa"/>
            <w:shd w:val="clear" w:color="auto" w:fill="auto"/>
            <w:vAlign w:val="center"/>
          </w:tcPr>
          <w:p w14:paraId="139B7D92" w14:textId="77777777" w:rsidR="00172E53" w:rsidRPr="00176C93" w:rsidRDefault="00172E53" w:rsidP="004F4C0E">
            <w:pPr>
              <w:pStyle w:val="CM4"/>
              <w:spacing w:beforeLines="40" w:before="96"/>
              <w:rPr>
                <w:rFonts w:ascii="Arial" w:hAnsi="Arial" w:cs="Arial"/>
                <w:b/>
                <w:color w:val="000000"/>
                <w:sz w:val="16"/>
                <w:szCs w:val="16"/>
              </w:rPr>
            </w:pPr>
            <w:r w:rsidRPr="00176C93">
              <w:rPr>
                <w:rFonts w:ascii="Arial" w:hAnsi="Arial" w:cs="Arial"/>
                <w:b/>
                <w:color w:val="000000"/>
                <w:sz w:val="16"/>
                <w:szCs w:val="16"/>
              </w:rPr>
              <w:t xml:space="preserve">10.6. Bīstami noārdīšanās produkti </w:t>
            </w:r>
          </w:p>
        </w:tc>
        <w:tc>
          <w:tcPr>
            <w:tcW w:w="5164" w:type="dxa"/>
            <w:shd w:val="clear" w:color="auto" w:fill="auto"/>
            <w:vAlign w:val="center"/>
          </w:tcPr>
          <w:p w14:paraId="4F2D0F0C" w14:textId="77777777" w:rsidR="00172E53" w:rsidRPr="00176C93" w:rsidRDefault="00172E53" w:rsidP="004F4C0E">
            <w:pPr>
              <w:autoSpaceDE w:val="0"/>
              <w:autoSpaceDN w:val="0"/>
              <w:adjustRightInd w:val="0"/>
              <w:spacing w:beforeLines="40" w:before="96"/>
              <w:rPr>
                <w:rFonts w:ascii="Arial" w:hAnsi="Arial" w:cs="Arial"/>
                <w:color w:val="000000"/>
                <w:sz w:val="16"/>
                <w:szCs w:val="16"/>
              </w:rPr>
            </w:pPr>
          </w:p>
        </w:tc>
      </w:tr>
      <w:tr w:rsidR="00942117" w:rsidRPr="00176C93" w14:paraId="3F943FCF" w14:textId="77777777" w:rsidTr="00AC3C90">
        <w:trPr>
          <w:trHeight w:val="357"/>
        </w:trPr>
        <w:tc>
          <w:tcPr>
            <w:tcW w:w="10260" w:type="dxa"/>
            <w:gridSpan w:val="2"/>
            <w:shd w:val="clear" w:color="auto" w:fill="auto"/>
            <w:vAlign w:val="center"/>
          </w:tcPr>
          <w:p w14:paraId="2FAA9EA0" w14:textId="1A72ACD8" w:rsidR="00942117" w:rsidRPr="00176C93" w:rsidRDefault="00942117" w:rsidP="004F4C0E">
            <w:pPr>
              <w:autoSpaceDE w:val="0"/>
              <w:autoSpaceDN w:val="0"/>
              <w:adjustRightInd w:val="0"/>
              <w:spacing w:beforeLines="40" w:before="96"/>
              <w:rPr>
                <w:rFonts w:ascii="Arial" w:hAnsi="Arial" w:cs="Arial"/>
                <w:color w:val="000000"/>
                <w:sz w:val="16"/>
                <w:szCs w:val="16"/>
              </w:rPr>
            </w:pPr>
            <w:r w:rsidRPr="00176C93">
              <w:rPr>
                <w:rFonts w:ascii="Arial" w:hAnsi="Arial" w:cs="Arial"/>
                <w:color w:val="000000"/>
                <w:sz w:val="16"/>
                <w:szCs w:val="16"/>
              </w:rPr>
              <w:t xml:space="preserve">Nav datu. Normālos apstākļos nerodas. Ugunsgrēka un augstu temperatūru rezultātā, var veidoties ogļekļa monoksīds un ogļekļa dioksīds. </w:t>
            </w:r>
          </w:p>
        </w:tc>
      </w:tr>
      <w:tr w:rsidR="00FC23F4" w:rsidRPr="00176C93" w14:paraId="3D30C53E" w14:textId="77777777" w:rsidTr="00BC16AB">
        <w:trPr>
          <w:trHeight w:val="307"/>
        </w:trPr>
        <w:tc>
          <w:tcPr>
            <w:tcW w:w="5096" w:type="dxa"/>
            <w:shd w:val="clear" w:color="auto" w:fill="auto"/>
            <w:vAlign w:val="center"/>
          </w:tcPr>
          <w:p w14:paraId="3560C051" w14:textId="38BE1361" w:rsidR="00443407" w:rsidRPr="00176C93" w:rsidRDefault="00443407" w:rsidP="004F4C0E">
            <w:pPr>
              <w:autoSpaceDE w:val="0"/>
              <w:autoSpaceDN w:val="0"/>
              <w:adjustRightInd w:val="0"/>
              <w:spacing w:beforeLines="40" w:before="96"/>
              <w:rPr>
                <w:rFonts w:ascii="Arial" w:hAnsi="Arial" w:cs="Arial"/>
                <w:color w:val="000000"/>
                <w:sz w:val="12"/>
                <w:szCs w:val="18"/>
              </w:rPr>
            </w:pPr>
          </w:p>
        </w:tc>
        <w:tc>
          <w:tcPr>
            <w:tcW w:w="5164" w:type="dxa"/>
            <w:shd w:val="clear" w:color="auto" w:fill="auto"/>
          </w:tcPr>
          <w:p w14:paraId="5BBEAE47" w14:textId="77777777" w:rsidR="00FC23F4" w:rsidRPr="00176C93" w:rsidRDefault="00FC23F4" w:rsidP="004F4C0E">
            <w:pPr>
              <w:autoSpaceDE w:val="0"/>
              <w:autoSpaceDN w:val="0"/>
              <w:adjustRightInd w:val="0"/>
              <w:spacing w:beforeLines="40" w:before="96"/>
              <w:rPr>
                <w:rFonts w:ascii="Arial" w:hAnsi="Arial" w:cs="Arial"/>
                <w:color w:val="000000"/>
                <w:sz w:val="18"/>
                <w:szCs w:val="18"/>
              </w:rPr>
            </w:pPr>
          </w:p>
        </w:tc>
      </w:tr>
      <w:tr w:rsidR="00CA25B0" w:rsidRPr="00176C93" w14:paraId="40316560" w14:textId="77777777" w:rsidTr="00CA25B0">
        <w:trPr>
          <w:trHeight w:val="357"/>
        </w:trPr>
        <w:tc>
          <w:tcPr>
            <w:tcW w:w="10260" w:type="dxa"/>
            <w:gridSpan w:val="2"/>
            <w:shd w:val="clear" w:color="auto" w:fill="D9D9D9"/>
            <w:vAlign w:val="center"/>
          </w:tcPr>
          <w:p w14:paraId="130BA123" w14:textId="77777777" w:rsidR="00CA25B0" w:rsidRPr="00176C93" w:rsidRDefault="00CA25B0" w:rsidP="004F4C0E">
            <w:pPr>
              <w:autoSpaceDE w:val="0"/>
              <w:autoSpaceDN w:val="0"/>
              <w:adjustRightInd w:val="0"/>
              <w:spacing w:beforeLines="40" w:before="96"/>
              <w:rPr>
                <w:rFonts w:ascii="Arial" w:hAnsi="Arial" w:cs="Arial"/>
                <w:color w:val="000000"/>
                <w:sz w:val="22"/>
                <w:szCs w:val="18"/>
              </w:rPr>
            </w:pPr>
            <w:r w:rsidRPr="00176C93">
              <w:rPr>
                <w:rFonts w:ascii="Arial" w:hAnsi="Arial" w:cs="Arial"/>
                <w:b/>
                <w:color w:val="000000"/>
                <w:sz w:val="22"/>
                <w:szCs w:val="18"/>
              </w:rPr>
              <w:t>11.Toksikoloģiskā informācija</w:t>
            </w:r>
          </w:p>
        </w:tc>
      </w:tr>
      <w:tr w:rsidR="00CA25B0" w:rsidRPr="00176C93" w14:paraId="3842D7AC" w14:textId="77777777" w:rsidTr="00CA25B0">
        <w:trPr>
          <w:trHeight w:val="357"/>
        </w:trPr>
        <w:tc>
          <w:tcPr>
            <w:tcW w:w="10260" w:type="dxa"/>
            <w:gridSpan w:val="2"/>
            <w:shd w:val="clear" w:color="auto" w:fill="auto"/>
            <w:vAlign w:val="center"/>
          </w:tcPr>
          <w:p w14:paraId="420AED6A" w14:textId="77777777" w:rsidR="00CA25B0" w:rsidRPr="00176C93" w:rsidRDefault="00CA25B0" w:rsidP="004F4C0E">
            <w:pPr>
              <w:autoSpaceDE w:val="0"/>
              <w:autoSpaceDN w:val="0"/>
              <w:adjustRightInd w:val="0"/>
              <w:spacing w:beforeLines="40" w:before="96"/>
              <w:rPr>
                <w:rFonts w:ascii="Arial" w:hAnsi="Arial" w:cs="Arial"/>
                <w:b/>
                <w:color w:val="000000"/>
                <w:sz w:val="16"/>
                <w:szCs w:val="16"/>
              </w:rPr>
            </w:pPr>
          </w:p>
        </w:tc>
      </w:tr>
      <w:tr w:rsidR="00CA25B0" w:rsidRPr="00176C93" w14:paraId="10C1A4A1" w14:textId="77777777" w:rsidTr="00CA25B0">
        <w:trPr>
          <w:trHeight w:val="357"/>
        </w:trPr>
        <w:tc>
          <w:tcPr>
            <w:tcW w:w="5096" w:type="dxa"/>
            <w:shd w:val="clear" w:color="auto" w:fill="auto"/>
            <w:vAlign w:val="center"/>
          </w:tcPr>
          <w:p w14:paraId="7758A4FE" w14:textId="77777777" w:rsidR="00CA25B0" w:rsidRPr="00176C93" w:rsidRDefault="00CA25B0" w:rsidP="004F4C0E">
            <w:pPr>
              <w:pStyle w:val="CM4"/>
              <w:spacing w:beforeLines="40" w:before="96"/>
              <w:rPr>
                <w:rFonts w:ascii="Arial" w:hAnsi="Arial" w:cs="Arial"/>
                <w:b/>
                <w:color w:val="000000"/>
                <w:sz w:val="16"/>
                <w:szCs w:val="16"/>
              </w:rPr>
            </w:pPr>
            <w:r w:rsidRPr="00176C93">
              <w:rPr>
                <w:rFonts w:ascii="Arial" w:hAnsi="Arial" w:cs="Arial"/>
                <w:b/>
                <w:color w:val="000000"/>
                <w:sz w:val="16"/>
                <w:szCs w:val="16"/>
              </w:rPr>
              <w:t>11.1. Informācija par toksikoloģisko ietekmi</w:t>
            </w:r>
          </w:p>
        </w:tc>
        <w:tc>
          <w:tcPr>
            <w:tcW w:w="5164" w:type="dxa"/>
            <w:shd w:val="clear" w:color="auto" w:fill="auto"/>
            <w:vAlign w:val="center"/>
          </w:tcPr>
          <w:p w14:paraId="1EBE975E" w14:textId="77777777" w:rsidR="00CA25B0" w:rsidRPr="00176C93" w:rsidRDefault="00CA25B0" w:rsidP="004F4C0E">
            <w:pPr>
              <w:autoSpaceDE w:val="0"/>
              <w:autoSpaceDN w:val="0"/>
              <w:adjustRightInd w:val="0"/>
              <w:spacing w:beforeLines="40" w:before="96"/>
              <w:rPr>
                <w:rFonts w:ascii="Arial" w:hAnsi="Arial" w:cs="Arial"/>
                <w:color w:val="000000"/>
                <w:sz w:val="18"/>
                <w:szCs w:val="18"/>
              </w:rPr>
            </w:pPr>
          </w:p>
        </w:tc>
      </w:tr>
      <w:tr w:rsidR="00CA25B0" w:rsidRPr="00176C93" w14:paraId="3F07FB77" w14:textId="77777777" w:rsidTr="00CA25B0">
        <w:trPr>
          <w:trHeight w:val="357"/>
        </w:trPr>
        <w:tc>
          <w:tcPr>
            <w:tcW w:w="10260" w:type="dxa"/>
            <w:gridSpan w:val="2"/>
            <w:shd w:val="clear" w:color="auto" w:fill="auto"/>
            <w:vAlign w:val="center"/>
          </w:tcPr>
          <w:p w14:paraId="1DC8E50E" w14:textId="4CA14403" w:rsidR="00CA25B0" w:rsidRPr="00176C93" w:rsidRDefault="000763A5" w:rsidP="004F4C0E">
            <w:pPr>
              <w:spacing w:beforeLines="40" w:before="96" w:line="160" w:lineRule="atLeast"/>
              <w:rPr>
                <w:rFonts w:ascii="Arial" w:hAnsi="Arial" w:cs="Arial"/>
                <w:sz w:val="16"/>
                <w:szCs w:val="16"/>
              </w:rPr>
            </w:pPr>
            <w:r w:rsidRPr="00176C93">
              <w:rPr>
                <w:rFonts w:ascii="Arial" w:hAnsi="Arial" w:cs="Arial"/>
                <w:sz w:val="16"/>
                <w:szCs w:val="16"/>
              </w:rPr>
              <w:t>Tvaiku ieelpošana, kuri pārsniedz AER robežvērtības, var izraisīt kaitējumu veselībai.</w:t>
            </w:r>
            <w:r w:rsidR="00B83B59" w:rsidRPr="00176C93">
              <w:rPr>
                <w:rFonts w:ascii="Arial" w:hAnsi="Arial" w:cs="Arial"/>
                <w:sz w:val="16"/>
                <w:szCs w:val="16"/>
              </w:rPr>
              <w:t xml:space="preserve"> Maisījumam nav pieejami toksikoloģiskie dati.</w:t>
            </w:r>
          </w:p>
        </w:tc>
      </w:tr>
      <w:tr w:rsidR="00CA25B0" w:rsidRPr="00176C93" w14:paraId="16E65F46" w14:textId="77777777" w:rsidTr="001D2013">
        <w:trPr>
          <w:trHeight w:val="357"/>
        </w:trPr>
        <w:tc>
          <w:tcPr>
            <w:tcW w:w="10260" w:type="dxa"/>
            <w:gridSpan w:val="2"/>
            <w:shd w:val="clear" w:color="auto" w:fill="auto"/>
            <w:vAlign w:val="center"/>
          </w:tcPr>
          <w:p w14:paraId="2F66D42C" w14:textId="25549EAB" w:rsidR="006A0C6E" w:rsidRPr="00176C93" w:rsidRDefault="006A0C6E" w:rsidP="004F4C0E">
            <w:pPr>
              <w:spacing w:beforeLines="40" w:before="96" w:line="160" w:lineRule="atLeast"/>
              <w:rPr>
                <w:rFonts w:ascii="Arial" w:hAnsi="Arial" w:cs="Arial"/>
                <w:sz w:val="16"/>
                <w:szCs w:val="16"/>
              </w:rPr>
            </w:pPr>
            <w:r w:rsidRPr="00176C93">
              <w:rPr>
                <w:rFonts w:ascii="Arial" w:hAnsi="Arial" w:cs="Arial"/>
                <w:b/>
                <w:bCs/>
                <w:sz w:val="16"/>
                <w:szCs w:val="16"/>
              </w:rPr>
              <w:t>Akūta</w:t>
            </w:r>
            <w:r w:rsidRPr="00176C93">
              <w:rPr>
                <w:rFonts w:ascii="Arial" w:hAnsi="Arial" w:cs="Arial"/>
                <w:sz w:val="16"/>
                <w:szCs w:val="16"/>
              </w:rPr>
              <w:t xml:space="preserve"> </w:t>
            </w:r>
            <w:r w:rsidRPr="00176C93">
              <w:rPr>
                <w:rFonts w:ascii="Arial" w:hAnsi="Arial" w:cs="Arial"/>
                <w:b/>
                <w:bCs/>
                <w:sz w:val="16"/>
                <w:szCs w:val="16"/>
              </w:rPr>
              <w:t>toksicitāte</w:t>
            </w:r>
          </w:p>
        </w:tc>
      </w:tr>
      <w:tr w:rsidR="006A0C6E" w:rsidRPr="00176C93" w14:paraId="62CF203C" w14:textId="77777777" w:rsidTr="001D2013">
        <w:trPr>
          <w:trHeight w:val="357"/>
        </w:trPr>
        <w:tc>
          <w:tcPr>
            <w:tcW w:w="10260" w:type="dxa"/>
            <w:gridSpan w:val="2"/>
            <w:shd w:val="clear" w:color="auto" w:fill="auto"/>
            <w:vAlign w:val="center"/>
          </w:tcPr>
          <w:p w14:paraId="528C1359" w14:textId="6B8CAA48" w:rsidR="006A0C6E" w:rsidRPr="00176C93" w:rsidRDefault="006A0C6E" w:rsidP="004F4C0E">
            <w:pPr>
              <w:spacing w:beforeLines="40" w:before="96" w:line="160" w:lineRule="atLeast"/>
              <w:rPr>
                <w:rFonts w:ascii="Arial" w:hAnsi="Arial" w:cs="Arial"/>
                <w:sz w:val="16"/>
                <w:szCs w:val="16"/>
              </w:rPr>
            </w:pPr>
            <w:r w:rsidRPr="00176C93">
              <w:rPr>
                <w:rFonts w:ascii="Arial" w:hAnsi="Arial" w:cs="Arial"/>
                <w:sz w:val="16"/>
                <w:szCs w:val="16"/>
              </w:rPr>
              <w:t xml:space="preserve">Balstoties uz pieejamiem datiem, klasifikācijas kritēriji </w:t>
            </w:r>
            <w:r w:rsidR="0056326A" w:rsidRPr="00176C93">
              <w:rPr>
                <w:rFonts w:ascii="Arial" w:hAnsi="Arial" w:cs="Arial"/>
                <w:sz w:val="16"/>
                <w:szCs w:val="16"/>
              </w:rPr>
              <w:t>nav sasniegti.</w:t>
            </w:r>
          </w:p>
        </w:tc>
      </w:tr>
      <w:tr w:rsidR="0056326A" w:rsidRPr="00176C93" w14:paraId="734EE399" w14:textId="77777777" w:rsidTr="001D2013">
        <w:trPr>
          <w:trHeight w:val="357"/>
        </w:trPr>
        <w:tc>
          <w:tcPr>
            <w:tcW w:w="10260" w:type="dxa"/>
            <w:gridSpan w:val="2"/>
            <w:shd w:val="clear" w:color="auto" w:fill="auto"/>
            <w:vAlign w:val="center"/>
          </w:tcPr>
          <w:p w14:paraId="5F0F9187" w14:textId="2AA93BC0" w:rsidR="0056326A" w:rsidRPr="00176C93" w:rsidRDefault="0056326A" w:rsidP="004F4C0E">
            <w:pPr>
              <w:spacing w:beforeLines="40" w:before="96" w:line="160" w:lineRule="atLeast"/>
              <w:rPr>
                <w:rFonts w:ascii="Arial" w:hAnsi="Arial" w:cs="Arial"/>
                <w:b/>
                <w:bCs/>
                <w:sz w:val="16"/>
                <w:szCs w:val="16"/>
              </w:rPr>
            </w:pPr>
            <w:r w:rsidRPr="00176C93">
              <w:rPr>
                <w:rFonts w:ascii="Arial" w:hAnsi="Arial" w:cs="Arial"/>
                <w:b/>
                <w:bCs/>
                <w:sz w:val="16"/>
                <w:szCs w:val="16"/>
              </w:rPr>
              <w:t>Ādas kairinājums</w:t>
            </w:r>
          </w:p>
        </w:tc>
      </w:tr>
      <w:tr w:rsidR="00BC16AB" w:rsidRPr="00176C93" w14:paraId="29168FF7" w14:textId="77777777" w:rsidTr="001D2013">
        <w:trPr>
          <w:trHeight w:val="357"/>
        </w:trPr>
        <w:tc>
          <w:tcPr>
            <w:tcW w:w="10260" w:type="dxa"/>
            <w:gridSpan w:val="2"/>
            <w:shd w:val="clear" w:color="auto" w:fill="auto"/>
            <w:vAlign w:val="center"/>
          </w:tcPr>
          <w:p w14:paraId="17FB91D6" w14:textId="1B1C8A99" w:rsidR="00BC16AB" w:rsidRPr="00176C93" w:rsidRDefault="00BC16AB" w:rsidP="004F4C0E">
            <w:pPr>
              <w:spacing w:beforeLines="40" w:before="96" w:line="160" w:lineRule="atLeast"/>
              <w:rPr>
                <w:rFonts w:ascii="Arial" w:hAnsi="Arial" w:cs="Arial"/>
                <w:b/>
                <w:bCs/>
                <w:sz w:val="16"/>
                <w:szCs w:val="16"/>
              </w:rPr>
            </w:pPr>
            <w:r>
              <w:rPr>
                <w:rFonts w:ascii="Arial" w:hAnsi="Arial" w:cs="Arial"/>
                <w:sz w:val="16"/>
                <w:szCs w:val="16"/>
              </w:rPr>
              <w:t>I</w:t>
            </w:r>
            <w:r w:rsidRPr="00BC16AB">
              <w:rPr>
                <w:rFonts w:ascii="Arial" w:hAnsi="Arial" w:cs="Arial"/>
                <w:sz w:val="16"/>
                <w:szCs w:val="16"/>
              </w:rPr>
              <w:t>zraisa ādas kairinājumu.</w:t>
            </w:r>
          </w:p>
        </w:tc>
      </w:tr>
      <w:tr w:rsidR="0056326A" w:rsidRPr="00176C93" w14:paraId="31274990" w14:textId="77777777" w:rsidTr="001D2013">
        <w:trPr>
          <w:trHeight w:val="357"/>
        </w:trPr>
        <w:tc>
          <w:tcPr>
            <w:tcW w:w="10260" w:type="dxa"/>
            <w:gridSpan w:val="2"/>
            <w:shd w:val="clear" w:color="auto" w:fill="auto"/>
            <w:vAlign w:val="center"/>
          </w:tcPr>
          <w:p w14:paraId="1855DDB6" w14:textId="51CC6A29" w:rsidR="0056326A" w:rsidRPr="00176C93" w:rsidRDefault="0056326A" w:rsidP="004F4C0E">
            <w:pPr>
              <w:spacing w:beforeLines="40" w:before="96" w:line="160" w:lineRule="atLeast"/>
              <w:rPr>
                <w:rFonts w:ascii="Arial" w:hAnsi="Arial" w:cs="Arial"/>
                <w:sz w:val="16"/>
                <w:szCs w:val="16"/>
              </w:rPr>
            </w:pPr>
            <w:r w:rsidRPr="00176C93">
              <w:rPr>
                <w:rFonts w:ascii="Arial" w:hAnsi="Arial" w:cs="Arial"/>
                <w:b/>
                <w:bCs/>
                <w:sz w:val="16"/>
                <w:szCs w:val="16"/>
              </w:rPr>
              <w:t>Acu kairinājums/bojājums</w:t>
            </w:r>
          </w:p>
        </w:tc>
      </w:tr>
      <w:tr w:rsidR="00BC16AB" w:rsidRPr="00176C93" w14:paraId="68D78312" w14:textId="77777777" w:rsidTr="001D2013">
        <w:trPr>
          <w:trHeight w:val="357"/>
        </w:trPr>
        <w:tc>
          <w:tcPr>
            <w:tcW w:w="10260" w:type="dxa"/>
            <w:gridSpan w:val="2"/>
            <w:shd w:val="clear" w:color="auto" w:fill="auto"/>
            <w:vAlign w:val="center"/>
          </w:tcPr>
          <w:p w14:paraId="1641794F" w14:textId="005E719D" w:rsidR="00BC16AB" w:rsidRPr="00176C93" w:rsidRDefault="00BC16AB" w:rsidP="004F4C0E">
            <w:pPr>
              <w:spacing w:beforeLines="40" w:before="96" w:line="160" w:lineRule="atLeast"/>
              <w:rPr>
                <w:rFonts w:ascii="Arial" w:hAnsi="Arial" w:cs="Arial"/>
                <w:b/>
                <w:bCs/>
                <w:sz w:val="16"/>
                <w:szCs w:val="16"/>
              </w:rPr>
            </w:pPr>
            <w:r>
              <w:rPr>
                <w:rFonts w:ascii="Arial" w:hAnsi="Arial" w:cs="Arial"/>
                <w:sz w:val="16"/>
                <w:szCs w:val="16"/>
              </w:rPr>
              <w:t>I</w:t>
            </w:r>
            <w:r w:rsidRPr="00176C93">
              <w:rPr>
                <w:rFonts w:ascii="Arial" w:hAnsi="Arial" w:cs="Arial"/>
                <w:sz w:val="16"/>
                <w:szCs w:val="16"/>
              </w:rPr>
              <w:t>zraisa nopietnu acu kairinājumu.</w:t>
            </w:r>
          </w:p>
        </w:tc>
      </w:tr>
      <w:tr w:rsidR="0056326A" w:rsidRPr="00176C93" w14:paraId="01DF3692" w14:textId="77777777" w:rsidTr="001D2013">
        <w:trPr>
          <w:trHeight w:val="357"/>
        </w:trPr>
        <w:tc>
          <w:tcPr>
            <w:tcW w:w="10260" w:type="dxa"/>
            <w:gridSpan w:val="2"/>
            <w:shd w:val="clear" w:color="auto" w:fill="auto"/>
            <w:vAlign w:val="center"/>
          </w:tcPr>
          <w:p w14:paraId="70798B3A" w14:textId="7F3325C3" w:rsidR="0056326A" w:rsidRPr="00BC16AB" w:rsidRDefault="0056326A" w:rsidP="004F4C0E">
            <w:pPr>
              <w:spacing w:beforeLines="40" w:before="96" w:line="160" w:lineRule="atLeast"/>
              <w:rPr>
                <w:rFonts w:ascii="Arial" w:hAnsi="Arial" w:cs="Arial"/>
                <w:b/>
                <w:bCs/>
                <w:sz w:val="16"/>
                <w:szCs w:val="16"/>
              </w:rPr>
            </w:pPr>
            <w:r w:rsidRPr="00BC16AB">
              <w:rPr>
                <w:rFonts w:ascii="Arial" w:hAnsi="Arial" w:cs="Arial"/>
                <w:b/>
                <w:bCs/>
                <w:sz w:val="16"/>
                <w:szCs w:val="16"/>
              </w:rPr>
              <w:t>Elpošana,ādas sensibilizācija</w:t>
            </w:r>
          </w:p>
        </w:tc>
      </w:tr>
      <w:tr w:rsidR="00BC16AB" w:rsidRPr="00176C93" w14:paraId="7A6AAA21" w14:textId="77777777" w:rsidTr="001D2013">
        <w:trPr>
          <w:trHeight w:val="357"/>
        </w:trPr>
        <w:tc>
          <w:tcPr>
            <w:tcW w:w="10260" w:type="dxa"/>
            <w:gridSpan w:val="2"/>
            <w:shd w:val="clear" w:color="auto" w:fill="auto"/>
            <w:vAlign w:val="center"/>
          </w:tcPr>
          <w:p w14:paraId="2B4B14D3" w14:textId="773DBD3B" w:rsidR="00BC16AB" w:rsidRPr="00176C93" w:rsidRDefault="00BC16AB" w:rsidP="004F4C0E">
            <w:pPr>
              <w:spacing w:beforeLines="40" w:before="96" w:line="160" w:lineRule="atLeast"/>
              <w:rPr>
                <w:rFonts w:ascii="Arial" w:hAnsi="Arial" w:cs="Arial"/>
                <w:sz w:val="16"/>
                <w:szCs w:val="16"/>
              </w:rPr>
            </w:pPr>
            <w:r>
              <w:rPr>
                <w:rFonts w:ascii="Arial" w:hAnsi="Arial" w:cs="Arial"/>
                <w:sz w:val="16"/>
                <w:szCs w:val="16"/>
              </w:rPr>
              <w:t>B</w:t>
            </w:r>
            <w:r w:rsidRPr="00176C93">
              <w:rPr>
                <w:rFonts w:ascii="Arial" w:hAnsi="Arial" w:cs="Arial"/>
                <w:sz w:val="16"/>
                <w:szCs w:val="16"/>
              </w:rPr>
              <w:t>alstoties uz pieejamiem datiem, klasifikācijas kritēriji nav sasniegti.</w:t>
            </w:r>
          </w:p>
        </w:tc>
      </w:tr>
      <w:tr w:rsidR="0056326A" w:rsidRPr="00176C93" w14:paraId="024004F0" w14:textId="77777777" w:rsidTr="001D2013">
        <w:trPr>
          <w:trHeight w:val="357"/>
        </w:trPr>
        <w:tc>
          <w:tcPr>
            <w:tcW w:w="10260" w:type="dxa"/>
            <w:gridSpan w:val="2"/>
            <w:shd w:val="clear" w:color="auto" w:fill="auto"/>
            <w:vAlign w:val="center"/>
          </w:tcPr>
          <w:p w14:paraId="1C6C4FD9" w14:textId="0EEDC941" w:rsidR="0056326A" w:rsidRPr="00BC16AB" w:rsidRDefault="0056326A" w:rsidP="004F4C0E">
            <w:pPr>
              <w:spacing w:beforeLines="40" w:before="96" w:line="160" w:lineRule="atLeast"/>
              <w:rPr>
                <w:rFonts w:ascii="Arial" w:hAnsi="Arial" w:cs="Arial"/>
                <w:b/>
                <w:bCs/>
                <w:sz w:val="16"/>
                <w:szCs w:val="16"/>
              </w:rPr>
            </w:pPr>
            <w:r w:rsidRPr="00BC16AB">
              <w:rPr>
                <w:rFonts w:ascii="Arial" w:hAnsi="Arial" w:cs="Arial"/>
                <w:b/>
                <w:bCs/>
                <w:sz w:val="16"/>
                <w:szCs w:val="16"/>
              </w:rPr>
              <w:t>Reproduktīvā  mutagenitāte</w:t>
            </w:r>
          </w:p>
        </w:tc>
      </w:tr>
      <w:tr w:rsidR="00BC16AB" w:rsidRPr="00176C93" w14:paraId="5263F3F2" w14:textId="77777777" w:rsidTr="001D2013">
        <w:trPr>
          <w:trHeight w:val="357"/>
        </w:trPr>
        <w:tc>
          <w:tcPr>
            <w:tcW w:w="10260" w:type="dxa"/>
            <w:gridSpan w:val="2"/>
            <w:shd w:val="clear" w:color="auto" w:fill="auto"/>
            <w:vAlign w:val="center"/>
          </w:tcPr>
          <w:p w14:paraId="644BFE34" w14:textId="5379BD9E" w:rsidR="00BC16AB" w:rsidRPr="00176C93" w:rsidRDefault="00BC16AB" w:rsidP="004F4C0E">
            <w:pPr>
              <w:spacing w:beforeLines="40" w:before="96" w:line="160" w:lineRule="atLeast"/>
              <w:rPr>
                <w:rFonts w:ascii="Arial" w:hAnsi="Arial" w:cs="Arial"/>
                <w:sz w:val="16"/>
                <w:szCs w:val="16"/>
              </w:rPr>
            </w:pPr>
            <w:r>
              <w:rPr>
                <w:rFonts w:ascii="Arial" w:hAnsi="Arial" w:cs="Arial"/>
                <w:sz w:val="16"/>
                <w:szCs w:val="16"/>
              </w:rPr>
              <w:t>B</w:t>
            </w:r>
            <w:r w:rsidRPr="00176C93">
              <w:rPr>
                <w:rFonts w:ascii="Arial" w:hAnsi="Arial" w:cs="Arial"/>
                <w:sz w:val="16"/>
                <w:szCs w:val="16"/>
              </w:rPr>
              <w:t>alstoties uz pieejamiem datiem, klasifikācijas kritēriji nav sasniegti.</w:t>
            </w:r>
          </w:p>
        </w:tc>
      </w:tr>
      <w:tr w:rsidR="0056326A" w:rsidRPr="00176C93" w14:paraId="1A58D575" w14:textId="77777777" w:rsidTr="001D2013">
        <w:trPr>
          <w:trHeight w:val="357"/>
        </w:trPr>
        <w:tc>
          <w:tcPr>
            <w:tcW w:w="10260" w:type="dxa"/>
            <w:gridSpan w:val="2"/>
            <w:shd w:val="clear" w:color="auto" w:fill="auto"/>
            <w:vAlign w:val="center"/>
          </w:tcPr>
          <w:p w14:paraId="4534EC44" w14:textId="523C1823" w:rsidR="0056326A" w:rsidRPr="00BC16AB" w:rsidRDefault="0056326A" w:rsidP="004F4C0E">
            <w:pPr>
              <w:spacing w:beforeLines="40" w:before="96" w:line="160" w:lineRule="atLeast"/>
              <w:rPr>
                <w:rFonts w:ascii="Arial" w:hAnsi="Arial" w:cs="Arial"/>
                <w:b/>
                <w:bCs/>
                <w:sz w:val="16"/>
                <w:szCs w:val="16"/>
              </w:rPr>
            </w:pPr>
            <w:r w:rsidRPr="00BC16AB">
              <w:rPr>
                <w:rFonts w:ascii="Arial" w:hAnsi="Arial" w:cs="Arial"/>
                <w:b/>
                <w:bCs/>
                <w:sz w:val="16"/>
                <w:szCs w:val="16"/>
              </w:rPr>
              <w:t>Kancerogenitāte</w:t>
            </w:r>
          </w:p>
        </w:tc>
      </w:tr>
      <w:tr w:rsidR="00BC16AB" w:rsidRPr="00176C93" w14:paraId="0194952B" w14:textId="77777777" w:rsidTr="001D2013">
        <w:trPr>
          <w:trHeight w:val="357"/>
        </w:trPr>
        <w:tc>
          <w:tcPr>
            <w:tcW w:w="10260" w:type="dxa"/>
            <w:gridSpan w:val="2"/>
            <w:shd w:val="clear" w:color="auto" w:fill="auto"/>
            <w:vAlign w:val="center"/>
          </w:tcPr>
          <w:p w14:paraId="529A3949" w14:textId="3C2B43ED" w:rsidR="00BC16AB" w:rsidRPr="00176C93" w:rsidRDefault="00BC16AB" w:rsidP="004F4C0E">
            <w:pPr>
              <w:spacing w:beforeLines="40" w:before="96" w:line="160" w:lineRule="atLeast"/>
              <w:rPr>
                <w:rFonts w:ascii="Arial" w:hAnsi="Arial" w:cs="Arial"/>
                <w:sz w:val="16"/>
                <w:szCs w:val="16"/>
              </w:rPr>
            </w:pPr>
            <w:r>
              <w:rPr>
                <w:rFonts w:ascii="Arial" w:hAnsi="Arial" w:cs="Arial"/>
                <w:sz w:val="16"/>
                <w:szCs w:val="16"/>
              </w:rPr>
              <w:t>B</w:t>
            </w:r>
            <w:r w:rsidRPr="00176C93">
              <w:rPr>
                <w:rFonts w:ascii="Arial" w:hAnsi="Arial" w:cs="Arial"/>
                <w:sz w:val="16"/>
                <w:szCs w:val="16"/>
              </w:rPr>
              <w:t>alstoties uz pieejamiem datiem, klasifikācijas kritēriji nav sasniegti.</w:t>
            </w:r>
          </w:p>
        </w:tc>
      </w:tr>
      <w:tr w:rsidR="0056326A" w:rsidRPr="00176C93" w14:paraId="4B72B40C" w14:textId="77777777" w:rsidTr="001D2013">
        <w:trPr>
          <w:trHeight w:val="357"/>
        </w:trPr>
        <w:tc>
          <w:tcPr>
            <w:tcW w:w="10260" w:type="dxa"/>
            <w:gridSpan w:val="2"/>
            <w:shd w:val="clear" w:color="auto" w:fill="auto"/>
            <w:vAlign w:val="center"/>
          </w:tcPr>
          <w:p w14:paraId="706AC775" w14:textId="2503B353" w:rsidR="0056326A" w:rsidRPr="00BC16AB" w:rsidRDefault="0056326A" w:rsidP="004F4C0E">
            <w:pPr>
              <w:spacing w:beforeLines="40" w:before="96" w:line="160" w:lineRule="atLeast"/>
              <w:rPr>
                <w:rFonts w:ascii="Arial" w:hAnsi="Arial" w:cs="Arial"/>
                <w:b/>
                <w:bCs/>
                <w:sz w:val="16"/>
                <w:szCs w:val="16"/>
              </w:rPr>
            </w:pPr>
            <w:r w:rsidRPr="00BC16AB">
              <w:rPr>
                <w:rFonts w:ascii="Arial" w:hAnsi="Arial" w:cs="Arial"/>
                <w:b/>
                <w:bCs/>
                <w:sz w:val="16"/>
                <w:szCs w:val="16"/>
              </w:rPr>
              <w:t xml:space="preserve">Reproduktīvā toksicitāte </w:t>
            </w:r>
          </w:p>
        </w:tc>
      </w:tr>
      <w:tr w:rsidR="00BC16AB" w:rsidRPr="00176C93" w14:paraId="1BEA90E3" w14:textId="77777777" w:rsidTr="001D2013">
        <w:trPr>
          <w:trHeight w:val="357"/>
        </w:trPr>
        <w:tc>
          <w:tcPr>
            <w:tcW w:w="10260" w:type="dxa"/>
            <w:gridSpan w:val="2"/>
            <w:shd w:val="clear" w:color="auto" w:fill="auto"/>
            <w:vAlign w:val="center"/>
          </w:tcPr>
          <w:p w14:paraId="78597BAD" w14:textId="0813E251" w:rsidR="00BC16AB" w:rsidRPr="00176C93" w:rsidRDefault="00BC16AB" w:rsidP="004F4C0E">
            <w:pPr>
              <w:spacing w:beforeLines="40" w:before="96" w:line="160" w:lineRule="atLeast"/>
              <w:rPr>
                <w:rFonts w:ascii="Arial" w:hAnsi="Arial" w:cs="Arial"/>
                <w:sz w:val="16"/>
                <w:szCs w:val="16"/>
              </w:rPr>
            </w:pPr>
            <w:r>
              <w:rPr>
                <w:rFonts w:ascii="Arial" w:hAnsi="Arial" w:cs="Arial"/>
                <w:sz w:val="16"/>
                <w:szCs w:val="16"/>
              </w:rPr>
              <w:t>B</w:t>
            </w:r>
            <w:r w:rsidRPr="00176C93">
              <w:rPr>
                <w:rFonts w:ascii="Arial" w:hAnsi="Arial" w:cs="Arial"/>
                <w:sz w:val="16"/>
                <w:szCs w:val="16"/>
              </w:rPr>
              <w:t>alstoties uz pieejamiem datiem, klasifikācijas kritēriji nav sasniegti.</w:t>
            </w:r>
          </w:p>
        </w:tc>
      </w:tr>
      <w:tr w:rsidR="0056326A" w:rsidRPr="00176C93" w14:paraId="7AB560C4" w14:textId="77777777" w:rsidTr="001D2013">
        <w:trPr>
          <w:trHeight w:val="357"/>
        </w:trPr>
        <w:tc>
          <w:tcPr>
            <w:tcW w:w="10260" w:type="dxa"/>
            <w:gridSpan w:val="2"/>
            <w:shd w:val="clear" w:color="auto" w:fill="auto"/>
            <w:vAlign w:val="center"/>
          </w:tcPr>
          <w:p w14:paraId="638F6F29" w14:textId="77777777" w:rsidR="0056326A" w:rsidRPr="00BC16AB" w:rsidRDefault="0056326A" w:rsidP="004F4C0E">
            <w:pPr>
              <w:spacing w:beforeLines="40" w:before="96" w:line="160" w:lineRule="atLeast"/>
              <w:rPr>
                <w:rFonts w:ascii="Arial" w:hAnsi="Arial" w:cs="Arial"/>
                <w:b/>
                <w:bCs/>
                <w:sz w:val="16"/>
                <w:szCs w:val="16"/>
              </w:rPr>
            </w:pPr>
            <w:r w:rsidRPr="00BC16AB">
              <w:rPr>
                <w:rFonts w:ascii="Arial" w:hAnsi="Arial" w:cs="Arial"/>
                <w:b/>
                <w:bCs/>
                <w:sz w:val="16"/>
                <w:szCs w:val="16"/>
              </w:rPr>
              <w:lastRenderedPageBreak/>
              <w:t>Vienreizēja ekspozīcija</w:t>
            </w:r>
          </w:p>
          <w:p w14:paraId="10DD80F5" w14:textId="77777777" w:rsidR="0056326A" w:rsidRPr="00176C93" w:rsidRDefault="0056326A" w:rsidP="004F4C0E">
            <w:pPr>
              <w:spacing w:beforeLines="40" w:before="96" w:line="160" w:lineRule="atLeast"/>
              <w:rPr>
                <w:rFonts w:ascii="Arial" w:hAnsi="Arial" w:cs="Arial"/>
                <w:sz w:val="16"/>
                <w:szCs w:val="16"/>
              </w:rPr>
            </w:pPr>
            <w:r w:rsidRPr="00176C93">
              <w:rPr>
                <w:rFonts w:ascii="Arial" w:hAnsi="Arial" w:cs="Arial"/>
                <w:sz w:val="16"/>
                <w:szCs w:val="16"/>
              </w:rPr>
              <w:t>Mērķorgāns - pēc pieejamiem datiem, klasifikācijas kritēriji nav sasniegti.</w:t>
            </w:r>
          </w:p>
          <w:p w14:paraId="0A1357A7" w14:textId="77777777" w:rsidR="0056326A" w:rsidRPr="00BC16AB" w:rsidRDefault="0056326A" w:rsidP="004F4C0E">
            <w:pPr>
              <w:spacing w:beforeLines="40" w:before="96" w:line="160" w:lineRule="atLeast"/>
              <w:rPr>
                <w:rFonts w:ascii="Arial" w:hAnsi="Arial" w:cs="Arial"/>
                <w:b/>
                <w:bCs/>
                <w:sz w:val="16"/>
                <w:szCs w:val="16"/>
              </w:rPr>
            </w:pPr>
            <w:r w:rsidRPr="00BC16AB">
              <w:rPr>
                <w:rFonts w:ascii="Arial" w:hAnsi="Arial" w:cs="Arial"/>
                <w:b/>
                <w:bCs/>
                <w:sz w:val="16"/>
                <w:szCs w:val="16"/>
              </w:rPr>
              <w:t>Atkārtota ekspozīcija</w:t>
            </w:r>
          </w:p>
          <w:p w14:paraId="01FDA526" w14:textId="52444974" w:rsidR="0056326A" w:rsidRPr="00176C93" w:rsidRDefault="0056326A" w:rsidP="004F4C0E">
            <w:pPr>
              <w:spacing w:beforeLines="40" w:before="96" w:line="160" w:lineRule="atLeast"/>
              <w:rPr>
                <w:rFonts w:ascii="Arial" w:hAnsi="Arial" w:cs="Arial"/>
                <w:sz w:val="16"/>
                <w:szCs w:val="16"/>
              </w:rPr>
            </w:pPr>
            <w:r w:rsidRPr="00176C93">
              <w:rPr>
                <w:rFonts w:ascii="Arial" w:hAnsi="Arial" w:cs="Arial"/>
                <w:sz w:val="16"/>
                <w:szCs w:val="16"/>
              </w:rPr>
              <w:t>Mērķorgāns - pēc pieejamiem datiem, klasifikācijas kritēriji nav sasniegti.</w:t>
            </w:r>
          </w:p>
        </w:tc>
      </w:tr>
      <w:tr w:rsidR="0056326A" w:rsidRPr="00176C93" w14:paraId="57FC53A5" w14:textId="77777777" w:rsidTr="001D2013">
        <w:trPr>
          <w:trHeight w:val="357"/>
        </w:trPr>
        <w:tc>
          <w:tcPr>
            <w:tcW w:w="10260" w:type="dxa"/>
            <w:gridSpan w:val="2"/>
            <w:shd w:val="clear" w:color="auto" w:fill="auto"/>
            <w:vAlign w:val="center"/>
          </w:tcPr>
          <w:p w14:paraId="6C140B24" w14:textId="5F465E4C" w:rsidR="0056326A" w:rsidRPr="00176C93" w:rsidRDefault="0056326A" w:rsidP="004F4C0E">
            <w:pPr>
              <w:spacing w:beforeLines="40" w:before="96" w:line="160" w:lineRule="atLeast"/>
              <w:rPr>
                <w:rFonts w:ascii="Arial" w:hAnsi="Arial" w:cs="Arial"/>
                <w:sz w:val="16"/>
                <w:szCs w:val="16"/>
              </w:rPr>
            </w:pPr>
            <w:r w:rsidRPr="00176C93">
              <w:rPr>
                <w:rFonts w:ascii="Arial" w:hAnsi="Arial" w:cs="Arial"/>
                <w:sz w:val="16"/>
                <w:szCs w:val="16"/>
              </w:rPr>
              <w:t>Aspirācija - pēc pieejamiem datiem, klasifikācijas kritēriji nav sasniegti.</w:t>
            </w:r>
          </w:p>
        </w:tc>
      </w:tr>
    </w:tbl>
    <w:p w14:paraId="1EE1B841" w14:textId="77777777" w:rsidR="00080177" w:rsidRPr="00176C93" w:rsidRDefault="00080177" w:rsidP="004F4C0E">
      <w:pPr>
        <w:spacing w:beforeLines="40" w:before="96"/>
        <w:rPr>
          <w:rFonts w:ascii="Arial" w:hAnsi="Arial" w:cs="Arial"/>
        </w:rPr>
      </w:pPr>
    </w:p>
    <w:tbl>
      <w:tblPr>
        <w:tblW w:w="10348" w:type="dxa"/>
        <w:tblInd w:w="108" w:type="dxa"/>
        <w:tblLook w:val="01E0" w:firstRow="1" w:lastRow="1" w:firstColumn="1" w:lastColumn="1" w:noHBand="0" w:noVBand="0"/>
      </w:tblPr>
      <w:tblGrid>
        <w:gridCol w:w="4680"/>
        <w:gridCol w:w="5668"/>
      </w:tblGrid>
      <w:tr w:rsidR="003E55AE" w:rsidRPr="00176C93" w14:paraId="74E913B0" w14:textId="77777777" w:rsidTr="00AE16A3">
        <w:trPr>
          <w:trHeight w:val="357"/>
        </w:trPr>
        <w:tc>
          <w:tcPr>
            <w:tcW w:w="10348" w:type="dxa"/>
            <w:gridSpan w:val="2"/>
            <w:shd w:val="clear" w:color="auto" w:fill="D9D9D9"/>
            <w:vAlign w:val="center"/>
          </w:tcPr>
          <w:p w14:paraId="54665574" w14:textId="77777777" w:rsidR="003E55AE" w:rsidRPr="00176C93" w:rsidRDefault="003E55AE" w:rsidP="004F4C0E">
            <w:pPr>
              <w:spacing w:beforeLines="40" w:before="96" w:line="160" w:lineRule="atLeast"/>
              <w:rPr>
                <w:rStyle w:val="apple-style-span"/>
                <w:rFonts w:ascii="Arial" w:hAnsi="Arial" w:cs="Arial"/>
                <w:b/>
                <w:color w:val="000000"/>
                <w:sz w:val="22"/>
                <w:szCs w:val="18"/>
              </w:rPr>
            </w:pPr>
            <w:r w:rsidRPr="00176C93">
              <w:rPr>
                <w:rStyle w:val="apple-style-span"/>
                <w:rFonts w:ascii="Arial" w:hAnsi="Arial" w:cs="Arial"/>
                <w:b/>
                <w:color w:val="000000"/>
                <w:sz w:val="22"/>
                <w:szCs w:val="18"/>
              </w:rPr>
              <w:t>12. Ekoloģiskā informācija</w:t>
            </w:r>
          </w:p>
        </w:tc>
      </w:tr>
      <w:tr w:rsidR="00172E53" w:rsidRPr="00176C93" w14:paraId="576B52A8" w14:textId="77777777" w:rsidTr="00AE16A3">
        <w:trPr>
          <w:trHeight w:val="357"/>
        </w:trPr>
        <w:tc>
          <w:tcPr>
            <w:tcW w:w="10348" w:type="dxa"/>
            <w:gridSpan w:val="2"/>
            <w:shd w:val="clear" w:color="auto" w:fill="auto"/>
            <w:vAlign w:val="center"/>
          </w:tcPr>
          <w:p w14:paraId="2CA52AE5" w14:textId="77777777" w:rsidR="00172E53" w:rsidRPr="00176C93" w:rsidRDefault="00172E53" w:rsidP="004F4C0E">
            <w:pPr>
              <w:spacing w:beforeLines="40" w:before="96" w:line="160" w:lineRule="atLeast"/>
              <w:rPr>
                <w:rStyle w:val="apple-style-span"/>
                <w:rFonts w:ascii="Arial" w:hAnsi="Arial" w:cs="Arial"/>
                <w:b/>
                <w:color w:val="000000"/>
                <w:sz w:val="22"/>
                <w:szCs w:val="18"/>
              </w:rPr>
            </w:pPr>
          </w:p>
        </w:tc>
      </w:tr>
      <w:tr w:rsidR="003E55AE" w:rsidRPr="00176C93" w14:paraId="28D276A5" w14:textId="77777777" w:rsidTr="00AE16A3">
        <w:trPr>
          <w:trHeight w:val="357"/>
        </w:trPr>
        <w:tc>
          <w:tcPr>
            <w:tcW w:w="10348" w:type="dxa"/>
            <w:gridSpan w:val="2"/>
            <w:shd w:val="clear" w:color="auto" w:fill="auto"/>
            <w:vAlign w:val="center"/>
          </w:tcPr>
          <w:p w14:paraId="4B4ECB1A" w14:textId="77777777" w:rsidR="003E55AE" w:rsidRPr="00BC16AB" w:rsidRDefault="003E55AE" w:rsidP="004F4C0E">
            <w:pPr>
              <w:pStyle w:val="CM4"/>
              <w:spacing w:beforeLines="40" w:before="96"/>
              <w:rPr>
                <w:rStyle w:val="apple-style-span"/>
                <w:rFonts w:ascii="Arial" w:hAnsi="Arial" w:cs="Arial"/>
                <w:b/>
                <w:color w:val="000000"/>
                <w:sz w:val="16"/>
                <w:szCs w:val="16"/>
              </w:rPr>
            </w:pPr>
            <w:r w:rsidRPr="00BC16AB">
              <w:rPr>
                <w:rFonts w:ascii="Arial" w:hAnsi="Arial" w:cs="Arial"/>
                <w:b/>
                <w:sz w:val="16"/>
                <w:szCs w:val="16"/>
              </w:rPr>
              <w:t xml:space="preserve">12.1. </w:t>
            </w:r>
            <w:proofErr w:type="spellStart"/>
            <w:r w:rsidRPr="00BC16AB">
              <w:rPr>
                <w:rFonts w:ascii="Arial" w:hAnsi="Arial" w:cs="Arial"/>
                <w:b/>
                <w:sz w:val="16"/>
                <w:szCs w:val="16"/>
              </w:rPr>
              <w:t>Toksicitāte</w:t>
            </w:r>
            <w:proofErr w:type="spellEnd"/>
            <w:r w:rsidRPr="00BC16AB">
              <w:rPr>
                <w:rFonts w:ascii="Arial" w:hAnsi="Arial" w:cs="Arial"/>
                <w:b/>
                <w:sz w:val="16"/>
                <w:szCs w:val="16"/>
              </w:rPr>
              <w:t xml:space="preserve"> </w:t>
            </w:r>
          </w:p>
        </w:tc>
      </w:tr>
      <w:tr w:rsidR="003E55AE" w:rsidRPr="00176C93" w14:paraId="0DD21146" w14:textId="77777777" w:rsidTr="00AE16A3">
        <w:trPr>
          <w:trHeight w:val="357"/>
        </w:trPr>
        <w:tc>
          <w:tcPr>
            <w:tcW w:w="10348" w:type="dxa"/>
            <w:gridSpan w:val="2"/>
            <w:shd w:val="clear" w:color="auto" w:fill="auto"/>
            <w:vAlign w:val="center"/>
          </w:tcPr>
          <w:p w14:paraId="03206BBE" w14:textId="48B0FC03" w:rsidR="006A1820" w:rsidRPr="00BC16AB" w:rsidRDefault="00763B1B" w:rsidP="004F4C0E">
            <w:pPr>
              <w:autoSpaceDE w:val="0"/>
              <w:autoSpaceDN w:val="0"/>
              <w:adjustRightInd w:val="0"/>
              <w:spacing w:beforeLines="40" w:before="96" w:line="160" w:lineRule="atLeast"/>
              <w:rPr>
                <w:rStyle w:val="apple-style-span"/>
                <w:rFonts w:ascii="Arial" w:hAnsi="Arial" w:cs="Arial"/>
                <w:bCs/>
                <w:sz w:val="16"/>
                <w:szCs w:val="16"/>
              </w:rPr>
            </w:pPr>
            <w:r w:rsidRPr="00BC16AB">
              <w:rPr>
                <w:rStyle w:val="apple-style-span"/>
                <w:rFonts w:ascii="Arial" w:hAnsi="Arial" w:cs="Arial"/>
                <w:bCs/>
                <w:sz w:val="16"/>
                <w:szCs w:val="16"/>
              </w:rPr>
              <w:t>Akūta toksicitāte:</w:t>
            </w:r>
            <w:r w:rsidR="00CC2984" w:rsidRPr="00BC16AB">
              <w:rPr>
                <w:rStyle w:val="apple-style-span"/>
                <w:rFonts w:ascii="Arial" w:hAnsi="Arial" w:cs="Arial"/>
                <w:bCs/>
                <w:sz w:val="16"/>
                <w:szCs w:val="16"/>
              </w:rPr>
              <w:t xml:space="preserve"> dati maisījumam nav pieejami</w:t>
            </w:r>
          </w:p>
        </w:tc>
      </w:tr>
      <w:tr w:rsidR="003E55AE" w:rsidRPr="00176C93" w14:paraId="01EB04F6" w14:textId="77777777" w:rsidTr="00AE16A3">
        <w:trPr>
          <w:trHeight w:val="357"/>
        </w:trPr>
        <w:tc>
          <w:tcPr>
            <w:tcW w:w="10348" w:type="dxa"/>
            <w:gridSpan w:val="2"/>
            <w:shd w:val="clear" w:color="auto" w:fill="auto"/>
            <w:vAlign w:val="center"/>
          </w:tcPr>
          <w:p w14:paraId="4EED5537" w14:textId="77777777" w:rsidR="003E55AE" w:rsidRPr="00BC16AB" w:rsidRDefault="003E55AE" w:rsidP="004F4C0E">
            <w:pPr>
              <w:pStyle w:val="CM4"/>
              <w:spacing w:beforeLines="40" w:before="96"/>
              <w:rPr>
                <w:rFonts w:ascii="Arial" w:hAnsi="Arial" w:cs="Arial"/>
                <w:b/>
                <w:color w:val="000000"/>
                <w:sz w:val="16"/>
                <w:szCs w:val="16"/>
              </w:rPr>
            </w:pPr>
            <w:r w:rsidRPr="00BC16AB">
              <w:rPr>
                <w:rFonts w:ascii="Arial" w:hAnsi="Arial" w:cs="Arial"/>
                <w:b/>
                <w:sz w:val="16"/>
                <w:szCs w:val="16"/>
              </w:rPr>
              <w:t xml:space="preserve">12.2. Noturība un spēja noārdīties </w:t>
            </w:r>
          </w:p>
        </w:tc>
      </w:tr>
      <w:tr w:rsidR="003E55AE" w:rsidRPr="00176C93" w14:paraId="5841F60C" w14:textId="77777777" w:rsidTr="00AE16A3">
        <w:trPr>
          <w:trHeight w:val="357"/>
        </w:trPr>
        <w:tc>
          <w:tcPr>
            <w:tcW w:w="10348" w:type="dxa"/>
            <w:gridSpan w:val="2"/>
            <w:shd w:val="clear" w:color="auto" w:fill="auto"/>
            <w:vAlign w:val="center"/>
          </w:tcPr>
          <w:p w14:paraId="302A0D03" w14:textId="388D3316" w:rsidR="003E55AE" w:rsidRPr="00BC16AB" w:rsidRDefault="004C7539" w:rsidP="004F4C0E">
            <w:pPr>
              <w:pStyle w:val="CM4"/>
              <w:spacing w:beforeLines="40" w:before="96"/>
              <w:rPr>
                <w:rFonts w:ascii="Arial" w:hAnsi="Arial" w:cs="Arial"/>
                <w:sz w:val="16"/>
                <w:szCs w:val="16"/>
              </w:rPr>
            </w:pPr>
            <w:proofErr w:type="spellStart"/>
            <w:r w:rsidRPr="00BC16AB">
              <w:rPr>
                <w:rStyle w:val="tlid-translation"/>
                <w:rFonts w:ascii="Arial" w:hAnsi="Arial" w:cs="Arial"/>
                <w:sz w:val="16"/>
                <w:szCs w:val="16"/>
              </w:rPr>
              <w:t>Biodegradējams</w:t>
            </w:r>
            <w:proofErr w:type="spellEnd"/>
          </w:p>
        </w:tc>
      </w:tr>
      <w:tr w:rsidR="003E55AE" w:rsidRPr="00176C93" w14:paraId="23C0B238" w14:textId="77777777" w:rsidTr="00AE16A3">
        <w:trPr>
          <w:trHeight w:val="357"/>
        </w:trPr>
        <w:tc>
          <w:tcPr>
            <w:tcW w:w="10348" w:type="dxa"/>
            <w:gridSpan w:val="2"/>
            <w:shd w:val="clear" w:color="auto" w:fill="auto"/>
            <w:vAlign w:val="center"/>
          </w:tcPr>
          <w:p w14:paraId="7588FF8D" w14:textId="77777777" w:rsidR="003E55AE" w:rsidRPr="00BC16AB" w:rsidRDefault="003E55AE" w:rsidP="004F4C0E">
            <w:pPr>
              <w:pStyle w:val="CM4"/>
              <w:spacing w:beforeLines="40" w:before="96"/>
              <w:rPr>
                <w:rFonts w:ascii="Arial" w:hAnsi="Arial" w:cs="Arial"/>
                <w:sz w:val="16"/>
                <w:szCs w:val="16"/>
              </w:rPr>
            </w:pPr>
            <w:r w:rsidRPr="00BC16AB">
              <w:rPr>
                <w:rFonts w:ascii="Arial" w:hAnsi="Arial" w:cs="Arial"/>
                <w:b/>
                <w:color w:val="000000"/>
                <w:sz w:val="16"/>
                <w:szCs w:val="16"/>
              </w:rPr>
              <w:t xml:space="preserve">12.3. </w:t>
            </w:r>
            <w:proofErr w:type="spellStart"/>
            <w:r w:rsidRPr="00BC16AB">
              <w:rPr>
                <w:rFonts w:ascii="Arial" w:hAnsi="Arial" w:cs="Arial"/>
                <w:b/>
                <w:color w:val="000000"/>
                <w:sz w:val="16"/>
                <w:szCs w:val="16"/>
              </w:rPr>
              <w:t>Bioakumulācijas</w:t>
            </w:r>
            <w:proofErr w:type="spellEnd"/>
            <w:r w:rsidRPr="00BC16AB">
              <w:rPr>
                <w:rFonts w:ascii="Arial" w:hAnsi="Arial" w:cs="Arial"/>
                <w:b/>
                <w:color w:val="000000"/>
                <w:sz w:val="16"/>
                <w:szCs w:val="16"/>
              </w:rPr>
              <w:t xml:space="preserve"> potenciāls </w:t>
            </w:r>
          </w:p>
        </w:tc>
      </w:tr>
      <w:tr w:rsidR="003E55AE" w:rsidRPr="00176C93" w14:paraId="3AAFBC06" w14:textId="77777777" w:rsidTr="00AE16A3">
        <w:trPr>
          <w:trHeight w:val="357"/>
        </w:trPr>
        <w:tc>
          <w:tcPr>
            <w:tcW w:w="10348" w:type="dxa"/>
            <w:gridSpan w:val="2"/>
            <w:shd w:val="clear" w:color="auto" w:fill="auto"/>
            <w:vAlign w:val="center"/>
          </w:tcPr>
          <w:p w14:paraId="3281DAB2" w14:textId="77777777" w:rsidR="003E55AE" w:rsidRPr="00176C93" w:rsidRDefault="003E55AE" w:rsidP="004F4C0E">
            <w:pPr>
              <w:pStyle w:val="CM4"/>
              <w:spacing w:beforeLines="40" w:before="96"/>
              <w:rPr>
                <w:rFonts w:ascii="Arial" w:hAnsi="Arial" w:cs="Arial"/>
                <w:color w:val="000000"/>
                <w:sz w:val="16"/>
                <w:szCs w:val="16"/>
              </w:rPr>
            </w:pPr>
            <w:r w:rsidRPr="00176C93">
              <w:rPr>
                <w:rFonts w:ascii="Arial" w:hAnsi="Arial" w:cs="Arial"/>
                <w:color w:val="000000"/>
                <w:sz w:val="16"/>
                <w:szCs w:val="16"/>
              </w:rPr>
              <w:t>Nav datu</w:t>
            </w:r>
          </w:p>
        </w:tc>
      </w:tr>
      <w:tr w:rsidR="003E55AE" w:rsidRPr="00176C93" w14:paraId="11301806" w14:textId="77777777" w:rsidTr="00AE16A3">
        <w:trPr>
          <w:trHeight w:val="357"/>
        </w:trPr>
        <w:tc>
          <w:tcPr>
            <w:tcW w:w="10348" w:type="dxa"/>
            <w:gridSpan w:val="2"/>
            <w:shd w:val="clear" w:color="auto" w:fill="auto"/>
            <w:vAlign w:val="center"/>
          </w:tcPr>
          <w:p w14:paraId="02CD1876" w14:textId="77777777" w:rsidR="003E55AE" w:rsidRPr="00176C93" w:rsidRDefault="003E55AE" w:rsidP="004F4C0E">
            <w:pPr>
              <w:pStyle w:val="CM4"/>
              <w:spacing w:beforeLines="40" w:before="96"/>
              <w:rPr>
                <w:rFonts w:ascii="Arial" w:hAnsi="Arial" w:cs="Arial"/>
                <w:color w:val="000000"/>
                <w:sz w:val="16"/>
                <w:szCs w:val="16"/>
              </w:rPr>
            </w:pPr>
            <w:r w:rsidRPr="00176C93">
              <w:rPr>
                <w:rFonts w:ascii="Arial" w:hAnsi="Arial" w:cs="Arial"/>
                <w:b/>
                <w:color w:val="000000"/>
                <w:sz w:val="16"/>
                <w:szCs w:val="16"/>
              </w:rPr>
              <w:t xml:space="preserve">12.4. Mobilitāte augsnē </w:t>
            </w:r>
          </w:p>
        </w:tc>
      </w:tr>
      <w:tr w:rsidR="003E55AE" w:rsidRPr="00176C93" w14:paraId="5D2D785C" w14:textId="77777777" w:rsidTr="00AE16A3">
        <w:trPr>
          <w:trHeight w:val="357"/>
        </w:trPr>
        <w:tc>
          <w:tcPr>
            <w:tcW w:w="10348" w:type="dxa"/>
            <w:gridSpan w:val="2"/>
            <w:shd w:val="clear" w:color="auto" w:fill="auto"/>
            <w:vAlign w:val="center"/>
          </w:tcPr>
          <w:p w14:paraId="7D1657A6" w14:textId="4FF1A495" w:rsidR="003E55AE" w:rsidRPr="00176C93" w:rsidRDefault="004C7539" w:rsidP="004F4C0E">
            <w:pPr>
              <w:pStyle w:val="CM4"/>
              <w:spacing w:beforeLines="40" w:before="96"/>
              <w:rPr>
                <w:rFonts w:ascii="Arial" w:hAnsi="Arial" w:cs="Arial"/>
                <w:color w:val="000000"/>
                <w:sz w:val="16"/>
                <w:szCs w:val="16"/>
              </w:rPr>
            </w:pPr>
            <w:r w:rsidRPr="00176C93">
              <w:rPr>
                <w:rFonts w:ascii="Arial" w:hAnsi="Arial" w:cs="Arial"/>
                <w:color w:val="000000"/>
                <w:sz w:val="16"/>
                <w:szCs w:val="16"/>
              </w:rPr>
              <w:t>Nav datu.</w:t>
            </w:r>
          </w:p>
        </w:tc>
      </w:tr>
      <w:tr w:rsidR="003E55AE" w:rsidRPr="00176C93" w14:paraId="2B2D0069" w14:textId="77777777" w:rsidTr="00AE16A3">
        <w:trPr>
          <w:trHeight w:val="357"/>
        </w:trPr>
        <w:tc>
          <w:tcPr>
            <w:tcW w:w="10348" w:type="dxa"/>
            <w:gridSpan w:val="2"/>
            <w:shd w:val="clear" w:color="auto" w:fill="auto"/>
            <w:vAlign w:val="center"/>
          </w:tcPr>
          <w:p w14:paraId="346F4168" w14:textId="77777777" w:rsidR="003E55AE" w:rsidRPr="00176C93" w:rsidRDefault="003E55AE" w:rsidP="004F4C0E">
            <w:pPr>
              <w:pStyle w:val="CM4"/>
              <w:spacing w:beforeLines="40" w:before="96"/>
              <w:rPr>
                <w:rFonts w:ascii="Arial" w:hAnsi="Arial" w:cs="Arial"/>
                <w:color w:val="000000"/>
                <w:sz w:val="16"/>
                <w:szCs w:val="16"/>
              </w:rPr>
            </w:pPr>
            <w:r w:rsidRPr="00176C93">
              <w:rPr>
                <w:rFonts w:ascii="Arial" w:hAnsi="Arial" w:cs="Arial"/>
                <w:b/>
                <w:color w:val="000000"/>
                <w:sz w:val="16"/>
                <w:szCs w:val="16"/>
              </w:rPr>
              <w:t xml:space="preserve">12.5. </w:t>
            </w:r>
            <w:r w:rsidRPr="00176C93">
              <w:rPr>
                <w:rFonts w:ascii="Arial" w:hAnsi="Arial" w:cs="Arial"/>
                <w:b/>
                <w:i/>
                <w:iCs/>
                <w:color w:val="000000"/>
                <w:sz w:val="16"/>
                <w:szCs w:val="16"/>
              </w:rPr>
              <w:t xml:space="preserve">PBT </w:t>
            </w:r>
            <w:r w:rsidRPr="00176C93">
              <w:rPr>
                <w:rFonts w:ascii="Arial" w:hAnsi="Arial" w:cs="Arial"/>
                <w:b/>
                <w:color w:val="000000"/>
                <w:sz w:val="16"/>
                <w:szCs w:val="16"/>
              </w:rPr>
              <w:t xml:space="preserve">un </w:t>
            </w:r>
            <w:proofErr w:type="spellStart"/>
            <w:r w:rsidRPr="00176C93">
              <w:rPr>
                <w:rFonts w:ascii="Arial" w:hAnsi="Arial" w:cs="Arial"/>
                <w:b/>
                <w:i/>
                <w:iCs/>
                <w:color w:val="000000"/>
                <w:sz w:val="16"/>
                <w:szCs w:val="16"/>
              </w:rPr>
              <w:t>vPvB</w:t>
            </w:r>
            <w:proofErr w:type="spellEnd"/>
            <w:r w:rsidRPr="00176C93">
              <w:rPr>
                <w:rFonts w:ascii="Arial" w:hAnsi="Arial" w:cs="Arial"/>
                <w:b/>
                <w:i/>
                <w:iCs/>
                <w:color w:val="000000"/>
                <w:sz w:val="16"/>
                <w:szCs w:val="16"/>
              </w:rPr>
              <w:t xml:space="preserve"> </w:t>
            </w:r>
            <w:r w:rsidRPr="00176C93">
              <w:rPr>
                <w:rFonts w:ascii="Arial" w:hAnsi="Arial" w:cs="Arial"/>
                <w:b/>
                <w:color w:val="000000"/>
                <w:sz w:val="16"/>
                <w:szCs w:val="16"/>
              </w:rPr>
              <w:t xml:space="preserve">ekspertīzes rezultāti </w:t>
            </w:r>
          </w:p>
        </w:tc>
      </w:tr>
      <w:tr w:rsidR="003E55AE" w:rsidRPr="00176C93" w14:paraId="4D506C89" w14:textId="77777777" w:rsidTr="00AE16A3">
        <w:trPr>
          <w:trHeight w:val="357"/>
        </w:trPr>
        <w:tc>
          <w:tcPr>
            <w:tcW w:w="10348" w:type="dxa"/>
            <w:gridSpan w:val="2"/>
            <w:shd w:val="clear" w:color="auto" w:fill="auto"/>
            <w:vAlign w:val="center"/>
          </w:tcPr>
          <w:p w14:paraId="78757683" w14:textId="73573DE6" w:rsidR="003E55AE" w:rsidRPr="00176C93" w:rsidRDefault="00CC2984" w:rsidP="004F4C0E">
            <w:pPr>
              <w:pStyle w:val="CM4"/>
              <w:spacing w:beforeLines="40" w:before="96"/>
              <w:rPr>
                <w:rFonts w:ascii="Arial" w:hAnsi="Arial" w:cs="Arial"/>
                <w:color w:val="000000"/>
                <w:sz w:val="16"/>
                <w:szCs w:val="16"/>
              </w:rPr>
            </w:pPr>
            <w:r w:rsidRPr="00176C93">
              <w:rPr>
                <w:rFonts w:ascii="Arial" w:hAnsi="Arial" w:cs="Arial"/>
                <w:color w:val="000000"/>
                <w:sz w:val="16"/>
                <w:szCs w:val="16"/>
              </w:rPr>
              <w:t xml:space="preserve">Produkts nesatur vielas, kas atbilst PBT vai </w:t>
            </w:r>
            <w:proofErr w:type="spellStart"/>
            <w:r w:rsidRPr="00176C93">
              <w:rPr>
                <w:rFonts w:ascii="Arial" w:hAnsi="Arial" w:cs="Arial"/>
                <w:color w:val="000000"/>
                <w:sz w:val="16"/>
                <w:szCs w:val="16"/>
              </w:rPr>
              <w:t>vPvB</w:t>
            </w:r>
            <w:proofErr w:type="spellEnd"/>
            <w:r w:rsidRPr="00176C93">
              <w:rPr>
                <w:rFonts w:ascii="Arial" w:hAnsi="Arial" w:cs="Arial"/>
                <w:color w:val="000000"/>
                <w:sz w:val="16"/>
                <w:szCs w:val="16"/>
              </w:rPr>
              <w:t xml:space="preserve"> kritērijiem saskaņā ar XIII pielikumu Regulā (EK) Nr. 1907/2006 (REACH) ar grozījumiem.</w:t>
            </w:r>
          </w:p>
        </w:tc>
      </w:tr>
      <w:tr w:rsidR="003E55AE" w:rsidRPr="00176C93" w14:paraId="132C341B" w14:textId="77777777" w:rsidTr="00AE16A3">
        <w:trPr>
          <w:trHeight w:val="357"/>
        </w:trPr>
        <w:tc>
          <w:tcPr>
            <w:tcW w:w="10348" w:type="dxa"/>
            <w:gridSpan w:val="2"/>
            <w:shd w:val="clear" w:color="auto" w:fill="auto"/>
            <w:vAlign w:val="center"/>
          </w:tcPr>
          <w:p w14:paraId="2160A1CF" w14:textId="51D1FF38" w:rsidR="003E55AE" w:rsidRPr="00176C93" w:rsidRDefault="003E55AE" w:rsidP="004F4C0E">
            <w:pPr>
              <w:pStyle w:val="CM4"/>
              <w:spacing w:beforeLines="40" w:before="96"/>
              <w:rPr>
                <w:rFonts w:ascii="Arial" w:hAnsi="Arial" w:cs="Arial"/>
                <w:color w:val="000000"/>
                <w:sz w:val="16"/>
                <w:szCs w:val="16"/>
              </w:rPr>
            </w:pPr>
            <w:r w:rsidRPr="00176C93">
              <w:rPr>
                <w:rFonts w:ascii="Arial" w:hAnsi="Arial" w:cs="Arial"/>
                <w:b/>
                <w:color w:val="000000"/>
                <w:sz w:val="16"/>
                <w:szCs w:val="16"/>
              </w:rPr>
              <w:t xml:space="preserve">12.6. </w:t>
            </w:r>
            <w:r w:rsidR="004C7539" w:rsidRPr="00176C93">
              <w:rPr>
                <w:rFonts w:ascii="Arial" w:hAnsi="Arial" w:cs="Arial"/>
                <w:b/>
                <w:color w:val="000000"/>
                <w:sz w:val="16"/>
                <w:szCs w:val="16"/>
              </w:rPr>
              <w:t>Endokrīnās sistēmas darbības traucējošās īpašības</w:t>
            </w:r>
          </w:p>
        </w:tc>
      </w:tr>
      <w:tr w:rsidR="003E55AE" w:rsidRPr="00176C93" w14:paraId="6877BB00" w14:textId="77777777" w:rsidTr="00AE16A3">
        <w:trPr>
          <w:trHeight w:val="357"/>
        </w:trPr>
        <w:tc>
          <w:tcPr>
            <w:tcW w:w="10348" w:type="dxa"/>
            <w:gridSpan w:val="2"/>
            <w:shd w:val="clear" w:color="auto" w:fill="auto"/>
            <w:vAlign w:val="center"/>
          </w:tcPr>
          <w:p w14:paraId="21D7A23D" w14:textId="77777777" w:rsidR="003E55AE" w:rsidRPr="00176C93" w:rsidRDefault="003E55AE" w:rsidP="004F4C0E">
            <w:pPr>
              <w:pStyle w:val="CM4"/>
              <w:spacing w:beforeLines="40" w:before="96"/>
              <w:rPr>
                <w:rFonts w:ascii="Arial" w:hAnsi="Arial" w:cs="Arial"/>
                <w:color w:val="000000"/>
                <w:sz w:val="16"/>
                <w:szCs w:val="16"/>
              </w:rPr>
            </w:pPr>
            <w:r w:rsidRPr="00176C93">
              <w:rPr>
                <w:rFonts w:ascii="Arial" w:hAnsi="Arial" w:cs="Arial"/>
                <w:color w:val="000000"/>
                <w:sz w:val="16"/>
                <w:szCs w:val="16"/>
              </w:rPr>
              <w:t>Nav datu</w:t>
            </w:r>
          </w:p>
        </w:tc>
      </w:tr>
      <w:tr w:rsidR="00080177" w:rsidRPr="00176C93" w14:paraId="49F31130" w14:textId="77777777" w:rsidTr="00AE16A3">
        <w:trPr>
          <w:trHeight w:val="357"/>
        </w:trPr>
        <w:tc>
          <w:tcPr>
            <w:tcW w:w="10348" w:type="dxa"/>
            <w:gridSpan w:val="2"/>
            <w:shd w:val="clear" w:color="auto" w:fill="auto"/>
            <w:vAlign w:val="center"/>
          </w:tcPr>
          <w:p w14:paraId="544DDBB8" w14:textId="6C46392B" w:rsidR="00080177" w:rsidRPr="00176C93" w:rsidRDefault="004C7539" w:rsidP="004F4C0E">
            <w:pPr>
              <w:pStyle w:val="CM4"/>
              <w:spacing w:beforeLines="40" w:before="96"/>
              <w:rPr>
                <w:rFonts w:ascii="Arial" w:hAnsi="Arial" w:cs="Arial"/>
                <w:b/>
                <w:bCs/>
                <w:color w:val="000000"/>
                <w:sz w:val="16"/>
                <w:szCs w:val="16"/>
              </w:rPr>
            </w:pPr>
            <w:r w:rsidRPr="00176C93">
              <w:rPr>
                <w:rFonts w:ascii="Arial" w:hAnsi="Arial" w:cs="Arial"/>
                <w:b/>
                <w:bCs/>
                <w:color w:val="000000"/>
                <w:sz w:val="16"/>
                <w:szCs w:val="16"/>
              </w:rPr>
              <w:t>12.7. Cita ietekme</w:t>
            </w:r>
          </w:p>
        </w:tc>
      </w:tr>
      <w:tr w:rsidR="004C7539" w:rsidRPr="00176C93" w14:paraId="117569A8" w14:textId="77777777" w:rsidTr="00AE16A3">
        <w:trPr>
          <w:trHeight w:val="357"/>
        </w:trPr>
        <w:tc>
          <w:tcPr>
            <w:tcW w:w="10348" w:type="dxa"/>
            <w:gridSpan w:val="2"/>
            <w:shd w:val="clear" w:color="auto" w:fill="auto"/>
            <w:vAlign w:val="center"/>
          </w:tcPr>
          <w:p w14:paraId="33885D70" w14:textId="5B072025" w:rsidR="004C7539" w:rsidRPr="00176C93" w:rsidRDefault="004C7539" w:rsidP="004F4C0E">
            <w:pPr>
              <w:pStyle w:val="CM4"/>
              <w:spacing w:beforeLines="40" w:before="96"/>
              <w:rPr>
                <w:rFonts w:ascii="Arial" w:hAnsi="Arial" w:cs="Arial"/>
                <w:color w:val="000000"/>
                <w:sz w:val="16"/>
                <w:szCs w:val="16"/>
              </w:rPr>
            </w:pPr>
            <w:r w:rsidRPr="00176C93">
              <w:rPr>
                <w:rFonts w:ascii="Arial" w:hAnsi="Arial" w:cs="Arial"/>
                <w:color w:val="000000"/>
                <w:sz w:val="16"/>
                <w:szCs w:val="16"/>
              </w:rPr>
              <w:t>Dati nav pieejami.</w:t>
            </w:r>
          </w:p>
        </w:tc>
      </w:tr>
      <w:tr w:rsidR="003E55AE" w:rsidRPr="00176C93" w14:paraId="1CEE12E6" w14:textId="77777777" w:rsidTr="00AE16A3">
        <w:trPr>
          <w:trHeight w:val="357"/>
        </w:trPr>
        <w:tc>
          <w:tcPr>
            <w:tcW w:w="10348" w:type="dxa"/>
            <w:gridSpan w:val="2"/>
            <w:shd w:val="clear" w:color="auto" w:fill="D9D9D9"/>
            <w:vAlign w:val="center"/>
          </w:tcPr>
          <w:p w14:paraId="0CE73522" w14:textId="77777777" w:rsidR="003E55AE" w:rsidRPr="00176C93" w:rsidRDefault="003E55AE" w:rsidP="004F4C0E">
            <w:pPr>
              <w:pStyle w:val="CM4"/>
              <w:spacing w:beforeLines="40" w:before="96"/>
              <w:rPr>
                <w:rFonts w:ascii="Arial" w:hAnsi="Arial" w:cs="Arial"/>
                <w:b/>
                <w:color w:val="000000"/>
                <w:sz w:val="22"/>
                <w:szCs w:val="18"/>
              </w:rPr>
            </w:pPr>
            <w:r w:rsidRPr="00176C93">
              <w:rPr>
                <w:rFonts w:ascii="Arial" w:hAnsi="Arial" w:cs="Arial"/>
                <w:b/>
                <w:color w:val="000000"/>
                <w:sz w:val="22"/>
                <w:szCs w:val="18"/>
              </w:rPr>
              <w:t xml:space="preserve">13.Apsvērumi, kas saistīti ar apsaimniekošanu </w:t>
            </w:r>
          </w:p>
        </w:tc>
      </w:tr>
      <w:tr w:rsidR="00172E53" w:rsidRPr="00176C93" w14:paraId="66A8A478" w14:textId="77777777" w:rsidTr="00AE16A3">
        <w:trPr>
          <w:trHeight w:val="357"/>
        </w:trPr>
        <w:tc>
          <w:tcPr>
            <w:tcW w:w="10348" w:type="dxa"/>
            <w:gridSpan w:val="2"/>
            <w:shd w:val="clear" w:color="auto" w:fill="auto"/>
            <w:vAlign w:val="center"/>
          </w:tcPr>
          <w:p w14:paraId="7457C836" w14:textId="77777777" w:rsidR="00172E53" w:rsidRPr="00176C93" w:rsidRDefault="00172E53" w:rsidP="004F4C0E">
            <w:pPr>
              <w:pStyle w:val="CM4"/>
              <w:spacing w:beforeLines="40" w:before="96"/>
              <w:rPr>
                <w:rFonts w:ascii="Arial" w:hAnsi="Arial" w:cs="Arial"/>
                <w:b/>
                <w:color w:val="000000"/>
                <w:sz w:val="22"/>
                <w:szCs w:val="18"/>
              </w:rPr>
            </w:pPr>
          </w:p>
        </w:tc>
      </w:tr>
      <w:tr w:rsidR="003E55AE" w:rsidRPr="00176C93" w14:paraId="033FF869" w14:textId="77777777" w:rsidTr="00AE16A3">
        <w:trPr>
          <w:trHeight w:val="357"/>
        </w:trPr>
        <w:tc>
          <w:tcPr>
            <w:tcW w:w="10348" w:type="dxa"/>
            <w:gridSpan w:val="2"/>
            <w:shd w:val="clear" w:color="auto" w:fill="auto"/>
            <w:vAlign w:val="center"/>
          </w:tcPr>
          <w:p w14:paraId="6EBA7C50" w14:textId="77777777" w:rsidR="003E55AE" w:rsidRPr="00176C93" w:rsidRDefault="003E55AE" w:rsidP="004F4C0E">
            <w:pPr>
              <w:pStyle w:val="CM4"/>
              <w:spacing w:beforeLines="40" w:before="96"/>
              <w:rPr>
                <w:rFonts w:ascii="Arial" w:hAnsi="Arial" w:cs="Arial"/>
                <w:b/>
                <w:color w:val="000000"/>
                <w:sz w:val="16"/>
                <w:szCs w:val="16"/>
              </w:rPr>
            </w:pPr>
            <w:r w:rsidRPr="00176C93">
              <w:rPr>
                <w:rFonts w:ascii="Arial" w:hAnsi="Arial" w:cs="Arial"/>
                <w:b/>
                <w:color w:val="000000"/>
                <w:sz w:val="16"/>
                <w:szCs w:val="16"/>
              </w:rPr>
              <w:t xml:space="preserve">13.1. Atkritumu apstrādes metodes </w:t>
            </w:r>
          </w:p>
        </w:tc>
      </w:tr>
      <w:tr w:rsidR="003E55AE" w:rsidRPr="00176C93" w14:paraId="207C562F" w14:textId="77777777" w:rsidTr="00AE16A3">
        <w:trPr>
          <w:trHeight w:val="357"/>
        </w:trPr>
        <w:tc>
          <w:tcPr>
            <w:tcW w:w="10348" w:type="dxa"/>
            <w:gridSpan w:val="2"/>
            <w:shd w:val="clear" w:color="auto" w:fill="auto"/>
            <w:vAlign w:val="center"/>
          </w:tcPr>
          <w:p w14:paraId="4829849F" w14:textId="65839E59" w:rsidR="00F315BB" w:rsidRPr="00176C93" w:rsidRDefault="00F315BB" w:rsidP="004F4C0E">
            <w:pPr>
              <w:spacing w:beforeLines="40" w:before="96"/>
              <w:rPr>
                <w:rStyle w:val="tlid-translation"/>
                <w:rFonts w:ascii="Arial" w:hAnsi="Arial" w:cs="Arial"/>
                <w:sz w:val="16"/>
                <w:szCs w:val="16"/>
              </w:rPr>
            </w:pPr>
            <w:r w:rsidRPr="00176C93">
              <w:rPr>
                <w:rStyle w:val="tlid-translation"/>
                <w:rFonts w:ascii="Arial" w:hAnsi="Arial" w:cs="Arial"/>
                <w:sz w:val="16"/>
                <w:szCs w:val="16"/>
              </w:rPr>
              <w:t>Produkta apglabāšanas metodes: iznīciniet saskaņā ar vietējiem</w:t>
            </w:r>
            <w:r w:rsidR="00610334" w:rsidRPr="00176C93">
              <w:rPr>
                <w:rStyle w:val="tlid-translation"/>
                <w:rFonts w:ascii="Arial" w:hAnsi="Arial" w:cs="Arial"/>
                <w:sz w:val="16"/>
                <w:szCs w:val="16"/>
              </w:rPr>
              <w:t>/nacionāliem</w:t>
            </w:r>
            <w:r w:rsidRPr="00176C93">
              <w:rPr>
                <w:rStyle w:val="tlid-translation"/>
                <w:rFonts w:ascii="Arial" w:hAnsi="Arial" w:cs="Arial"/>
                <w:sz w:val="16"/>
                <w:szCs w:val="16"/>
              </w:rPr>
              <w:t xml:space="preserve"> tiesību aktiem. </w:t>
            </w:r>
          </w:p>
          <w:p w14:paraId="055E9B1F" w14:textId="31364361" w:rsidR="00610334" w:rsidRPr="00176C93" w:rsidRDefault="00610334" w:rsidP="004F4C0E">
            <w:pPr>
              <w:spacing w:beforeLines="40" w:before="96"/>
              <w:rPr>
                <w:rStyle w:val="tlid-translation"/>
                <w:rFonts w:ascii="Arial" w:hAnsi="Arial" w:cs="Arial"/>
                <w:sz w:val="16"/>
                <w:szCs w:val="16"/>
              </w:rPr>
            </w:pPr>
            <w:r w:rsidRPr="00176C93">
              <w:rPr>
                <w:rStyle w:val="tlid-translation"/>
                <w:rFonts w:ascii="Arial" w:hAnsi="Arial" w:cs="Arial"/>
                <w:sz w:val="16"/>
                <w:szCs w:val="16"/>
              </w:rPr>
              <w:t>Jebkurs nelieto</w:t>
            </w:r>
            <w:r w:rsidR="00D74246" w:rsidRPr="00176C93">
              <w:rPr>
                <w:rStyle w:val="tlid-translation"/>
                <w:rFonts w:ascii="Arial" w:hAnsi="Arial" w:cs="Arial"/>
                <w:sz w:val="16"/>
                <w:szCs w:val="16"/>
              </w:rPr>
              <w:t>t</w:t>
            </w:r>
            <w:r w:rsidRPr="00176C93">
              <w:rPr>
                <w:rStyle w:val="tlid-translation"/>
                <w:rFonts w:ascii="Arial" w:hAnsi="Arial" w:cs="Arial"/>
                <w:sz w:val="16"/>
                <w:szCs w:val="16"/>
              </w:rPr>
              <w:t>s vai piesārņots produkts ir jāmarķē, un jānodod pārstrādei licenzētā pārstrādes uzņēmumā.</w:t>
            </w:r>
          </w:p>
          <w:p w14:paraId="013C6314" w14:textId="4128129D" w:rsidR="00610334" w:rsidRPr="00176C93" w:rsidRDefault="00610334" w:rsidP="004F4C0E">
            <w:pPr>
              <w:spacing w:beforeLines="40" w:before="96"/>
              <w:rPr>
                <w:rStyle w:val="tlid-translation"/>
                <w:rFonts w:ascii="Arial" w:hAnsi="Arial" w:cs="Arial"/>
                <w:sz w:val="16"/>
                <w:szCs w:val="16"/>
              </w:rPr>
            </w:pPr>
            <w:r w:rsidRPr="00176C93">
              <w:rPr>
                <w:rStyle w:val="tlid-translation"/>
                <w:rFonts w:ascii="Arial" w:hAnsi="Arial" w:cs="Arial"/>
                <w:sz w:val="16"/>
                <w:szCs w:val="16"/>
              </w:rPr>
              <w:t>Nedrīkst izliet kanalizācijā, kā arī nedrīkst pieļaut nokļūšanu apkārtējā vidē.</w:t>
            </w:r>
          </w:p>
          <w:p w14:paraId="395EDFB6" w14:textId="0584BFC5" w:rsidR="00610334" w:rsidRPr="00176C93" w:rsidRDefault="00610334" w:rsidP="004F4C0E">
            <w:pPr>
              <w:spacing w:beforeLines="40" w:before="96"/>
              <w:rPr>
                <w:rStyle w:val="tlid-translation"/>
                <w:rFonts w:ascii="Arial" w:hAnsi="Arial" w:cs="Arial"/>
                <w:sz w:val="16"/>
                <w:szCs w:val="16"/>
              </w:rPr>
            </w:pPr>
            <w:r w:rsidRPr="00176C93">
              <w:rPr>
                <w:rStyle w:val="tlid-translation"/>
                <w:rFonts w:ascii="Arial" w:hAnsi="Arial" w:cs="Arial"/>
                <w:sz w:val="16"/>
                <w:szCs w:val="16"/>
              </w:rPr>
              <w:t>Tukšos iepakojumus var izmantot enerģijas iegūšanai, sadedzinot uzņēmumā, kurš ir licenzēts to darīt.</w:t>
            </w:r>
          </w:p>
          <w:p w14:paraId="50BD9D51" w14:textId="225E51E6" w:rsidR="00610334" w:rsidRPr="00176C93" w:rsidRDefault="00610334" w:rsidP="004F4C0E">
            <w:pPr>
              <w:spacing w:beforeLines="40" w:before="96"/>
              <w:rPr>
                <w:rStyle w:val="tlid-translation"/>
                <w:rFonts w:ascii="Arial" w:hAnsi="Arial" w:cs="Arial"/>
                <w:sz w:val="16"/>
                <w:szCs w:val="16"/>
              </w:rPr>
            </w:pPr>
            <w:r w:rsidRPr="00176C93">
              <w:rPr>
                <w:rStyle w:val="tlid-translation"/>
                <w:rFonts w:ascii="Arial" w:hAnsi="Arial" w:cs="Arial"/>
                <w:sz w:val="16"/>
                <w:szCs w:val="16"/>
              </w:rPr>
              <w:t xml:space="preserve">Attīrīti iepakojumi ir derīgi otreizējai izmantošanai. </w:t>
            </w:r>
          </w:p>
          <w:p w14:paraId="6C8409E4" w14:textId="7F3BE17F" w:rsidR="003E55AE" w:rsidRPr="00176C93" w:rsidRDefault="00F315BB" w:rsidP="004F4C0E">
            <w:pPr>
              <w:spacing w:beforeLines="40" w:before="96"/>
              <w:rPr>
                <w:rFonts w:ascii="Arial" w:hAnsi="Arial" w:cs="Arial"/>
                <w:sz w:val="16"/>
                <w:szCs w:val="16"/>
              </w:rPr>
            </w:pPr>
            <w:r w:rsidRPr="00176C93">
              <w:rPr>
                <w:rStyle w:val="tlid-translation"/>
                <w:rFonts w:ascii="Arial" w:hAnsi="Arial" w:cs="Arial"/>
                <w:sz w:val="16"/>
                <w:szCs w:val="16"/>
              </w:rPr>
              <w:t>Juridiskais pamats: Direktīva 2008/98 / EK, 94/62 / EK</w:t>
            </w:r>
            <w:r w:rsidR="00610334" w:rsidRPr="00176C93">
              <w:rPr>
                <w:rStyle w:val="tlid-translation"/>
                <w:rFonts w:ascii="Arial" w:hAnsi="Arial" w:cs="Arial"/>
                <w:sz w:val="16"/>
                <w:szCs w:val="16"/>
              </w:rPr>
              <w:t>, 2000/532/EC</w:t>
            </w:r>
          </w:p>
        </w:tc>
      </w:tr>
      <w:tr w:rsidR="003E55AE" w:rsidRPr="00176C93" w14:paraId="5757769E" w14:textId="77777777" w:rsidTr="00AE16A3">
        <w:trPr>
          <w:trHeight w:val="357"/>
        </w:trPr>
        <w:tc>
          <w:tcPr>
            <w:tcW w:w="10348" w:type="dxa"/>
            <w:gridSpan w:val="2"/>
            <w:shd w:val="clear" w:color="auto" w:fill="auto"/>
            <w:vAlign w:val="center"/>
          </w:tcPr>
          <w:p w14:paraId="5D030158" w14:textId="77777777" w:rsidR="003E55AE" w:rsidRPr="00176C93" w:rsidRDefault="003E55AE" w:rsidP="004F4C0E">
            <w:pPr>
              <w:pStyle w:val="CM4"/>
              <w:spacing w:beforeLines="40" w:before="96"/>
              <w:rPr>
                <w:rFonts w:ascii="Arial" w:hAnsi="Arial" w:cs="Arial"/>
                <w:b/>
                <w:bCs/>
                <w:sz w:val="18"/>
                <w:szCs w:val="18"/>
              </w:rPr>
            </w:pPr>
          </w:p>
        </w:tc>
      </w:tr>
      <w:tr w:rsidR="003E55AE" w:rsidRPr="00176C93" w14:paraId="13D55F56" w14:textId="77777777" w:rsidTr="00AE16A3">
        <w:trPr>
          <w:trHeight w:val="357"/>
        </w:trPr>
        <w:tc>
          <w:tcPr>
            <w:tcW w:w="10348" w:type="dxa"/>
            <w:gridSpan w:val="2"/>
            <w:shd w:val="clear" w:color="auto" w:fill="D9D9D9"/>
            <w:vAlign w:val="center"/>
          </w:tcPr>
          <w:p w14:paraId="516E6995" w14:textId="77777777" w:rsidR="003E55AE" w:rsidRPr="00176C93" w:rsidRDefault="003E55AE" w:rsidP="004F4C0E">
            <w:pPr>
              <w:pStyle w:val="CM4"/>
              <w:spacing w:beforeLines="40" w:before="96"/>
              <w:rPr>
                <w:rFonts w:ascii="Arial" w:hAnsi="Arial" w:cs="Arial"/>
                <w:b/>
                <w:color w:val="000000"/>
                <w:sz w:val="22"/>
                <w:szCs w:val="18"/>
              </w:rPr>
            </w:pPr>
            <w:r w:rsidRPr="00176C93">
              <w:rPr>
                <w:rFonts w:ascii="Arial" w:hAnsi="Arial" w:cs="Arial"/>
                <w:b/>
                <w:color w:val="000000"/>
                <w:sz w:val="22"/>
                <w:szCs w:val="18"/>
              </w:rPr>
              <w:t xml:space="preserve">14.Informācija par transportēšanu </w:t>
            </w:r>
          </w:p>
        </w:tc>
      </w:tr>
      <w:tr w:rsidR="00172E53" w:rsidRPr="00176C93" w14:paraId="38FE098E" w14:textId="77777777" w:rsidTr="00AE16A3">
        <w:trPr>
          <w:trHeight w:val="357"/>
        </w:trPr>
        <w:tc>
          <w:tcPr>
            <w:tcW w:w="10348" w:type="dxa"/>
            <w:gridSpan w:val="2"/>
            <w:shd w:val="clear" w:color="auto" w:fill="auto"/>
            <w:vAlign w:val="center"/>
          </w:tcPr>
          <w:p w14:paraId="7BB7106C" w14:textId="77777777" w:rsidR="00172E53" w:rsidRPr="00176C93" w:rsidRDefault="00172E53" w:rsidP="004F4C0E">
            <w:pPr>
              <w:pStyle w:val="CM4"/>
              <w:spacing w:beforeLines="40" w:before="96"/>
              <w:rPr>
                <w:rFonts w:ascii="Arial" w:hAnsi="Arial" w:cs="Arial"/>
                <w:b/>
                <w:color w:val="000000"/>
                <w:sz w:val="22"/>
                <w:szCs w:val="18"/>
              </w:rPr>
            </w:pPr>
          </w:p>
        </w:tc>
      </w:tr>
      <w:tr w:rsidR="003E55AE" w:rsidRPr="00176C93" w14:paraId="45CDD7F1" w14:textId="77777777" w:rsidTr="00AE16A3">
        <w:trPr>
          <w:trHeight w:val="357"/>
        </w:trPr>
        <w:tc>
          <w:tcPr>
            <w:tcW w:w="4680" w:type="dxa"/>
            <w:shd w:val="clear" w:color="auto" w:fill="auto"/>
            <w:vAlign w:val="center"/>
          </w:tcPr>
          <w:p w14:paraId="04C14C0E" w14:textId="77777777" w:rsidR="003E55AE" w:rsidRPr="00176C93" w:rsidRDefault="003E55AE" w:rsidP="004F4C0E">
            <w:pPr>
              <w:pStyle w:val="CM4"/>
              <w:spacing w:beforeLines="40" w:before="96"/>
              <w:rPr>
                <w:rFonts w:ascii="Arial" w:hAnsi="Arial" w:cs="Arial"/>
                <w:b/>
                <w:color w:val="000000"/>
                <w:sz w:val="16"/>
                <w:szCs w:val="16"/>
              </w:rPr>
            </w:pPr>
            <w:r w:rsidRPr="00176C93">
              <w:rPr>
                <w:rFonts w:ascii="Arial" w:hAnsi="Arial" w:cs="Arial"/>
                <w:b/>
                <w:color w:val="000000"/>
                <w:sz w:val="16"/>
                <w:szCs w:val="16"/>
              </w:rPr>
              <w:t xml:space="preserve">14.1. ANO numurs: </w:t>
            </w:r>
          </w:p>
        </w:tc>
        <w:tc>
          <w:tcPr>
            <w:tcW w:w="5668" w:type="dxa"/>
            <w:shd w:val="clear" w:color="auto" w:fill="auto"/>
            <w:vAlign w:val="center"/>
          </w:tcPr>
          <w:p w14:paraId="068F62CC" w14:textId="7EBEC8B7" w:rsidR="003E55AE" w:rsidRPr="00176C93" w:rsidRDefault="00CC2984" w:rsidP="004F4C0E">
            <w:pPr>
              <w:pStyle w:val="CM4"/>
              <w:spacing w:beforeLines="40" w:before="96"/>
              <w:rPr>
                <w:rFonts w:ascii="Arial" w:hAnsi="Arial" w:cs="Arial"/>
                <w:color w:val="000000"/>
                <w:sz w:val="16"/>
                <w:szCs w:val="16"/>
              </w:rPr>
            </w:pPr>
            <w:r w:rsidRPr="00176C93">
              <w:rPr>
                <w:rFonts w:ascii="Arial" w:hAnsi="Arial" w:cs="Arial"/>
                <w:color w:val="000000"/>
                <w:sz w:val="16"/>
                <w:szCs w:val="16"/>
              </w:rPr>
              <w:t>nav pakļauts transporta noteikumiem</w:t>
            </w:r>
          </w:p>
        </w:tc>
      </w:tr>
      <w:tr w:rsidR="00FC098D" w:rsidRPr="00176C93" w14:paraId="0A19D4DA" w14:textId="77777777" w:rsidTr="00AE16A3">
        <w:trPr>
          <w:trHeight w:val="357"/>
        </w:trPr>
        <w:tc>
          <w:tcPr>
            <w:tcW w:w="4680" w:type="dxa"/>
            <w:shd w:val="clear" w:color="auto" w:fill="auto"/>
            <w:vAlign w:val="center"/>
          </w:tcPr>
          <w:p w14:paraId="04E21C5C" w14:textId="77777777" w:rsidR="00FC098D" w:rsidRPr="00176C93" w:rsidRDefault="00FC098D" w:rsidP="004F4C0E">
            <w:pPr>
              <w:pStyle w:val="CM4"/>
              <w:spacing w:beforeLines="40" w:before="96"/>
              <w:rPr>
                <w:rFonts w:ascii="Arial" w:hAnsi="Arial" w:cs="Arial"/>
                <w:b/>
                <w:color w:val="000000"/>
                <w:sz w:val="16"/>
                <w:szCs w:val="16"/>
              </w:rPr>
            </w:pPr>
            <w:r w:rsidRPr="00176C93">
              <w:rPr>
                <w:rFonts w:ascii="Arial" w:hAnsi="Arial" w:cs="Arial"/>
                <w:b/>
                <w:color w:val="000000"/>
                <w:sz w:val="16"/>
                <w:szCs w:val="16"/>
              </w:rPr>
              <w:t xml:space="preserve">14.2. ANO sūtīšanas nosaukums: </w:t>
            </w:r>
          </w:p>
        </w:tc>
        <w:tc>
          <w:tcPr>
            <w:tcW w:w="5668" w:type="dxa"/>
            <w:shd w:val="clear" w:color="auto" w:fill="auto"/>
            <w:vAlign w:val="center"/>
          </w:tcPr>
          <w:p w14:paraId="7166A6CC" w14:textId="61B78763" w:rsidR="00FC098D" w:rsidRPr="00176C93" w:rsidRDefault="00CC2984" w:rsidP="004F4C0E">
            <w:pPr>
              <w:spacing w:beforeLines="40" w:before="96"/>
              <w:ind w:right="284"/>
              <w:jc w:val="both"/>
              <w:rPr>
                <w:rFonts w:ascii="Arial" w:hAnsi="Arial" w:cs="Arial"/>
                <w:sz w:val="16"/>
                <w:szCs w:val="16"/>
              </w:rPr>
            </w:pPr>
            <w:r w:rsidRPr="00176C93">
              <w:rPr>
                <w:rFonts w:ascii="Arial" w:hAnsi="Arial" w:cs="Arial"/>
                <w:sz w:val="16"/>
                <w:szCs w:val="16"/>
              </w:rPr>
              <w:t>nav pakļauts transporta noteikumiem</w:t>
            </w:r>
          </w:p>
        </w:tc>
      </w:tr>
      <w:tr w:rsidR="003E55AE" w:rsidRPr="00176C93" w14:paraId="45CE01EC" w14:textId="77777777" w:rsidTr="00AE16A3">
        <w:trPr>
          <w:trHeight w:val="357"/>
        </w:trPr>
        <w:tc>
          <w:tcPr>
            <w:tcW w:w="4680" w:type="dxa"/>
            <w:shd w:val="clear" w:color="auto" w:fill="auto"/>
            <w:vAlign w:val="center"/>
          </w:tcPr>
          <w:p w14:paraId="1C0762AC" w14:textId="77777777" w:rsidR="003E55AE" w:rsidRPr="00176C93" w:rsidRDefault="003E55AE" w:rsidP="004F4C0E">
            <w:pPr>
              <w:pStyle w:val="CM4"/>
              <w:spacing w:beforeLines="40" w:before="96"/>
              <w:rPr>
                <w:rFonts w:ascii="Arial" w:hAnsi="Arial" w:cs="Arial"/>
                <w:b/>
                <w:color w:val="000000"/>
                <w:sz w:val="16"/>
                <w:szCs w:val="16"/>
              </w:rPr>
            </w:pPr>
            <w:r w:rsidRPr="00176C93">
              <w:rPr>
                <w:rFonts w:ascii="Arial" w:hAnsi="Arial" w:cs="Arial"/>
                <w:b/>
                <w:color w:val="000000"/>
                <w:sz w:val="16"/>
                <w:szCs w:val="16"/>
              </w:rPr>
              <w:t xml:space="preserve">14.3. Transportēšanas bīstamības klase(-es) </w:t>
            </w:r>
          </w:p>
        </w:tc>
        <w:tc>
          <w:tcPr>
            <w:tcW w:w="5668" w:type="dxa"/>
            <w:shd w:val="clear" w:color="auto" w:fill="auto"/>
            <w:vAlign w:val="center"/>
          </w:tcPr>
          <w:p w14:paraId="62613228" w14:textId="7D38AFAB" w:rsidR="003E55AE" w:rsidRPr="00176C93" w:rsidRDefault="00CC2984" w:rsidP="004F4C0E">
            <w:pPr>
              <w:pStyle w:val="CM4"/>
              <w:spacing w:beforeLines="40" w:before="96"/>
              <w:rPr>
                <w:rFonts w:ascii="Arial" w:hAnsi="Arial" w:cs="Arial"/>
                <w:color w:val="000000"/>
                <w:sz w:val="16"/>
                <w:szCs w:val="16"/>
              </w:rPr>
            </w:pPr>
            <w:r w:rsidRPr="00176C93">
              <w:rPr>
                <w:rStyle w:val="hps"/>
                <w:rFonts w:ascii="Arial" w:hAnsi="Arial" w:cs="Arial"/>
                <w:sz w:val="16"/>
                <w:szCs w:val="16"/>
              </w:rPr>
              <w:t>nav pakļauts transporta noteikumiem</w:t>
            </w:r>
          </w:p>
        </w:tc>
      </w:tr>
      <w:tr w:rsidR="003E55AE" w:rsidRPr="00176C93" w14:paraId="79909E3C" w14:textId="77777777" w:rsidTr="00AE16A3">
        <w:trPr>
          <w:trHeight w:val="357"/>
        </w:trPr>
        <w:tc>
          <w:tcPr>
            <w:tcW w:w="4680" w:type="dxa"/>
            <w:shd w:val="clear" w:color="auto" w:fill="auto"/>
            <w:vAlign w:val="center"/>
          </w:tcPr>
          <w:p w14:paraId="0B2C88F7" w14:textId="77777777" w:rsidR="003E55AE" w:rsidRPr="00176C93" w:rsidRDefault="003E55AE" w:rsidP="004F4C0E">
            <w:pPr>
              <w:pStyle w:val="CM4"/>
              <w:spacing w:beforeLines="40" w:before="96"/>
              <w:rPr>
                <w:rFonts w:ascii="Arial" w:hAnsi="Arial" w:cs="Arial"/>
                <w:b/>
                <w:color w:val="000000"/>
                <w:sz w:val="16"/>
                <w:szCs w:val="16"/>
              </w:rPr>
            </w:pPr>
            <w:r w:rsidRPr="00176C93">
              <w:rPr>
                <w:rFonts w:ascii="Arial" w:hAnsi="Arial" w:cs="Arial"/>
                <w:b/>
                <w:color w:val="000000"/>
                <w:sz w:val="16"/>
                <w:szCs w:val="16"/>
              </w:rPr>
              <w:t xml:space="preserve">14.4. </w:t>
            </w:r>
            <w:r w:rsidR="00F315BB" w:rsidRPr="00176C93">
              <w:rPr>
                <w:rFonts w:ascii="Arial" w:hAnsi="Arial" w:cs="Arial"/>
                <w:b/>
                <w:color w:val="000000"/>
                <w:sz w:val="16"/>
                <w:szCs w:val="16"/>
              </w:rPr>
              <w:t>Iepakojuma grupa</w:t>
            </w:r>
            <w:r w:rsidRPr="00176C93">
              <w:rPr>
                <w:rFonts w:ascii="Arial" w:hAnsi="Arial" w:cs="Arial"/>
                <w:b/>
                <w:color w:val="000000"/>
                <w:sz w:val="16"/>
                <w:szCs w:val="16"/>
              </w:rPr>
              <w:t xml:space="preserve"> </w:t>
            </w:r>
          </w:p>
        </w:tc>
        <w:tc>
          <w:tcPr>
            <w:tcW w:w="5668" w:type="dxa"/>
            <w:shd w:val="clear" w:color="auto" w:fill="auto"/>
            <w:vAlign w:val="center"/>
          </w:tcPr>
          <w:p w14:paraId="468F111F" w14:textId="30526CB9" w:rsidR="003E55AE" w:rsidRPr="00176C93" w:rsidRDefault="00763B1B" w:rsidP="004F4C0E">
            <w:pPr>
              <w:pStyle w:val="CM4"/>
              <w:spacing w:beforeLines="40" w:before="96"/>
              <w:rPr>
                <w:rFonts w:ascii="Arial" w:hAnsi="Arial" w:cs="Arial"/>
                <w:color w:val="000000"/>
                <w:sz w:val="16"/>
                <w:szCs w:val="16"/>
              </w:rPr>
            </w:pPr>
            <w:r w:rsidRPr="00176C93">
              <w:rPr>
                <w:rStyle w:val="hps"/>
                <w:rFonts w:ascii="Arial" w:hAnsi="Arial" w:cs="Arial"/>
                <w:sz w:val="16"/>
                <w:szCs w:val="16"/>
              </w:rPr>
              <w:t>-</w:t>
            </w:r>
          </w:p>
        </w:tc>
      </w:tr>
      <w:tr w:rsidR="003E55AE" w:rsidRPr="00176C93" w14:paraId="6BBFD277" w14:textId="77777777" w:rsidTr="00AE16A3">
        <w:trPr>
          <w:trHeight w:val="357"/>
        </w:trPr>
        <w:tc>
          <w:tcPr>
            <w:tcW w:w="4680" w:type="dxa"/>
            <w:shd w:val="clear" w:color="auto" w:fill="auto"/>
            <w:vAlign w:val="center"/>
          </w:tcPr>
          <w:p w14:paraId="3C136B0B" w14:textId="77777777" w:rsidR="003E55AE" w:rsidRPr="00176C93" w:rsidRDefault="003E55AE" w:rsidP="004F4C0E">
            <w:pPr>
              <w:pStyle w:val="CM4"/>
              <w:spacing w:beforeLines="40" w:before="96"/>
              <w:rPr>
                <w:rFonts w:ascii="Arial" w:hAnsi="Arial" w:cs="Arial"/>
                <w:b/>
                <w:color w:val="000000"/>
                <w:sz w:val="16"/>
                <w:szCs w:val="16"/>
              </w:rPr>
            </w:pPr>
            <w:r w:rsidRPr="00176C93">
              <w:rPr>
                <w:rFonts w:ascii="Arial" w:hAnsi="Arial" w:cs="Arial"/>
                <w:b/>
                <w:color w:val="000000"/>
                <w:sz w:val="16"/>
                <w:szCs w:val="16"/>
              </w:rPr>
              <w:t>14.</w:t>
            </w:r>
            <w:r w:rsidR="00F315BB" w:rsidRPr="00176C93">
              <w:rPr>
                <w:rFonts w:ascii="Arial" w:hAnsi="Arial" w:cs="Arial"/>
                <w:b/>
                <w:color w:val="000000"/>
                <w:sz w:val="16"/>
                <w:szCs w:val="16"/>
              </w:rPr>
              <w:t>5</w:t>
            </w:r>
            <w:r w:rsidRPr="00176C93">
              <w:rPr>
                <w:rFonts w:ascii="Arial" w:hAnsi="Arial" w:cs="Arial"/>
                <w:b/>
                <w:color w:val="000000"/>
                <w:sz w:val="16"/>
                <w:szCs w:val="16"/>
              </w:rPr>
              <w:t>. Vides apdraudējumi</w:t>
            </w:r>
          </w:p>
        </w:tc>
        <w:tc>
          <w:tcPr>
            <w:tcW w:w="5668" w:type="dxa"/>
            <w:shd w:val="clear" w:color="auto" w:fill="auto"/>
            <w:vAlign w:val="center"/>
          </w:tcPr>
          <w:p w14:paraId="4FFE5997" w14:textId="7930E3B2" w:rsidR="003E55AE" w:rsidRPr="00176C93" w:rsidRDefault="00610334" w:rsidP="004F4C0E">
            <w:pPr>
              <w:pStyle w:val="CM4"/>
              <w:spacing w:beforeLines="40" w:before="96"/>
              <w:rPr>
                <w:rStyle w:val="hps"/>
                <w:rFonts w:ascii="Arial" w:hAnsi="Arial" w:cs="Arial"/>
                <w:sz w:val="16"/>
                <w:szCs w:val="16"/>
              </w:rPr>
            </w:pPr>
            <w:r w:rsidRPr="00176C93">
              <w:rPr>
                <w:rStyle w:val="hps"/>
                <w:rFonts w:ascii="Arial" w:hAnsi="Arial" w:cs="Arial"/>
                <w:sz w:val="16"/>
                <w:szCs w:val="16"/>
              </w:rPr>
              <w:t>-</w:t>
            </w:r>
          </w:p>
        </w:tc>
      </w:tr>
      <w:tr w:rsidR="003E55AE" w:rsidRPr="00176C93" w14:paraId="4CEFD173" w14:textId="77777777" w:rsidTr="00AE16A3">
        <w:trPr>
          <w:trHeight w:val="357"/>
        </w:trPr>
        <w:tc>
          <w:tcPr>
            <w:tcW w:w="4680" w:type="dxa"/>
            <w:shd w:val="clear" w:color="auto" w:fill="auto"/>
            <w:vAlign w:val="center"/>
          </w:tcPr>
          <w:p w14:paraId="38FA0C8D" w14:textId="77777777" w:rsidR="003E55AE" w:rsidRPr="00176C93" w:rsidRDefault="003E55AE" w:rsidP="004F4C0E">
            <w:pPr>
              <w:pStyle w:val="CM4"/>
              <w:spacing w:beforeLines="40" w:before="96"/>
              <w:rPr>
                <w:rFonts w:ascii="Arial" w:hAnsi="Arial" w:cs="Arial"/>
                <w:b/>
                <w:color w:val="000000"/>
                <w:sz w:val="16"/>
                <w:szCs w:val="16"/>
              </w:rPr>
            </w:pPr>
            <w:r w:rsidRPr="00176C93">
              <w:rPr>
                <w:rFonts w:ascii="Arial" w:hAnsi="Arial" w:cs="Arial"/>
                <w:b/>
                <w:color w:val="000000"/>
                <w:sz w:val="16"/>
                <w:szCs w:val="16"/>
              </w:rPr>
              <w:t>14.</w:t>
            </w:r>
            <w:r w:rsidR="00BA4935" w:rsidRPr="00176C93">
              <w:rPr>
                <w:rFonts w:ascii="Arial" w:hAnsi="Arial" w:cs="Arial"/>
                <w:b/>
                <w:color w:val="000000"/>
                <w:sz w:val="16"/>
                <w:szCs w:val="16"/>
              </w:rPr>
              <w:t>6</w:t>
            </w:r>
            <w:r w:rsidRPr="00176C93">
              <w:rPr>
                <w:rFonts w:ascii="Arial" w:hAnsi="Arial" w:cs="Arial"/>
                <w:b/>
                <w:color w:val="000000"/>
                <w:sz w:val="16"/>
                <w:szCs w:val="16"/>
              </w:rPr>
              <w:t>. Īpaši piesardzības pasākumi  lietotājiem</w:t>
            </w:r>
          </w:p>
        </w:tc>
        <w:tc>
          <w:tcPr>
            <w:tcW w:w="5668" w:type="dxa"/>
            <w:shd w:val="clear" w:color="auto" w:fill="auto"/>
            <w:vAlign w:val="center"/>
          </w:tcPr>
          <w:p w14:paraId="6BC057A9" w14:textId="57346F41" w:rsidR="00610334" w:rsidRPr="00176C93" w:rsidRDefault="00610334" w:rsidP="004F4C0E">
            <w:pPr>
              <w:pStyle w:val="CM4"/>
              <w:spacing w:beforeLines="40" w:before="96"/>
              <w:rPr>
                <w:rFonts w:ascii="Arial" w:hAnsi="Arial" w:cs="Arial"/>
                <w:sz w:val="16"/>
                <w:szCs w:val="16"/>
              </w:rPr>
            </w:pPr>
            <w:r w:rsidRPr="00176C93">
              <w:rPr>
                <w:rStyle w:val="hps"/>
                <w:rFonts w:ascii="Arial" w:hAnsi="Arial" w:cs="Arial"/>
                <w:sz w:val="16"/>
                <w:szCs w:val="16"/>
              </w:rPr>
              <w:t>Skatīt 4. un 8.sadaļas.</w:t>
            </w:r>
          </w:p>
        </w:tc>
      </w:tr>
      <w:tr w:rsidR="003E55AE" w:rsidRPr="00176C93" w14:paraId="6917B42D" w14:textId="77777777" w:rsidTr="00AE16A3">
        <w:trPr>
          <w:trHeight w:val="357"/>
        </w:trPr>
        <w:tc>
          <w:tcPr>
            <w:tcW w:w="4680" w:type="dxa"/>
            <w:shd w:val="clear" w:color="auto" w:fill="auto"/>
            <w:vAlign w:val="center"/>
          </w:tcPr>
          <w:p w14:paraId="274307B7" w14:textId="4DD329CD" w:rsidR="003E55AE" w:rsidRPr="00176C93" w:rsidRDefault="00BA4935" w:rsidP="004F4C0E">
            <w:pPr>
              <w:pStyle w:val="CM4"/>
              <w:spacing w:beforeLines="40" w:before="96"/>
              <w:rPr>
                <w:rFonts w:ascii="Arial" w:hAnsi="Arial" w:cs="Arial"/>
                <w:b/>
                <w:color w:val="000000"/>
                <w:sz w:val="16"/>
                <w:szCs w:val="16"/>
              </w:rPr>
            </w:pPr>
            <w:r w:rsidRPr="00176C93">
              <w:rPr>
                <w:rFonts w:ascii="Arial" w:hAnsi="Arial" w:cs="Arial"/>
                <w:b/>
                <w:color w:val="000000"/>
                <w:sz w:val="16"/>
                <w:szCs w:val="16"/>
              </w:rPr>
              <w:lastRenderedPageBreak/>
              <w:t>14.7</w:t>
            </w:r>
            <w:r w:rsidR="003E55AE" w:rsidRPr="00176C93">
              <w:rPr>
                <w:rFonts w:ascii="Arial" w:hAnsi="Arial" w:cs="Arial"/>
                <w:b/>
                <w:color w:val="000000"/>
                <w:sz w:val="16"/>
                <w:szCs w:val="16"/>
              </w:rPr>
              <w:t xml:space="preserve">. </w:t>
            </w:r>
            <w:r w:rsidR="00D74246" w:rsidRPr="00176C93">
              <w:rPr>
                <w:rFonts w:ascii="Arial" w:hAnsi="Arial" w:cs="Arial"/>
                <w:b/>
                <w:color w:val="000000"/>
                <w:sz w:val="16"/>
                <w:szCs w:val="16"/>
              </w:rPr>
              <w:t>Jūras transports pēc IMO</w:t>
            </w:r>
          </w:p>
        </w:tc>
        <w:tc>
          <w:tcPr>
            <w:tcW w:w="5668" w:type="dxa"/>
            <w:shd w:val="clear" w:color="auto" w:fill="auto"/>
            <w:vAlign w:val="center"/>
          </w:tcPr>
          <w:p w14:paraId="0CDF2EEB" w14:textId="2767480C" w:rsidR="003E55AE" w:rsidRPr="00176C93" w:rsidRDefault="00D74246" w:rsidP="004F4C0E">
            <w:pPr>
              <w:pStyle w:val="CM4"/>
              <w:spacing w:beforeLines="40" w:before="96"/>
              <w:rPr>
                <w:rStyle w:val="hps"/>
                <w:rFonts w:ascii="Arial" w:hAnsi="Arial" w:cs="Arial"/>
                <w:sz w:val="16"/>
                <w:szCs w:val="16"/>
              </w:rPr>
            </w:pPr>
            <w:r w:rsidRPr="00176C93">
              <w:rPr>
                <w:rStyle w:val="hps"/>
                <w:rFonts w:ascii="Arial" w:hAnsi="Arial" w:cs="Arial"/>
                <w:sz w:val="16"/>
                <w:szCs w:val="16"/>
              </w:rPr>
              <w:t>Nav datu</w:t>
            </w:r>
          </w:p>
        </w:tc>
      </w:tr>
    </w:tbl>
    <w:p w14:paraId="4D681523" w14:textId="77777777" w:rsidR="007B386C" w:rsidRPr="00176C93" w:rsidRDefault="007B386C" w:rsidP="004F4C0E">
      <w:pPr>
        <w:spacing w:beforeLines="40" w:before="96"/>
        <w:rPr>
          <w:rFonts w:ascii="Arial" w:hAnsi="Arial" w:cs="Arial"/>
          <w:sz w:val="18"/>
          <w:szCs w:val="18"/>
        </w:rPr>
      </w:pPr>
    </w:p>
    <w:tbl>
      <w:tblPr>
        <w:tblW w:w="10348" w:type="dxa"/>
        <w:tblInd w:w="108" w:type="dxa"/>
        <w:tblLook w:val="01E0" w:firstRow="1" w:lastRow="1" w:firstColumn="1" w:lastColumn="1" w:noHBand="0" w:noVBand="0"/>
      </w:tblPr>
      <w:tblGrid>
        <w:gridCol w:w="10348"/>
      </w:tblGrid>
      <w:tr w:rsidR="00F00B92" w:rsidRPr="00176C93" w14:paraId="6B10BC26" w14:textId="77777777" w:rsidTr="00AE16A3">
        <w:trPr>
          <w:trHeight w:val="357"/>
        </w:trPr>
        <w:tc>
          <w:tcPr>
            <w:tcW w:w="10348" w:type="dxa"/>
            <w:shd w:val="clear" w:color="auto" w:fill="D9D9D9"/>
            <w:vAlign w:val="center"/>
          </w:tcPr>
          <w:p w14:paraId="2CFFC40C" w14:textId="77777777" w:rsidR="00F00B92" w:rsidRPr="00176C93" w:rsidRDefault="00F00B92" w:rsidP="004F4C0E">
            <w:pPr>
              <w:pStyle w:val="CM4"/>
              <w:spacing w:beforeLines="40" w:before="96"/>
              <w:rPr>
                <w:rFonts w:ascii="Arial" w:hAnsi="Arial" w:cs="Arial"/>
                <w:b/>
                <w:color w:val="000000"/>
                <w:sz w:val="22"/>
                <w:szCs w:val="18"/>
              </w:rPr>
            </w:pPr>
            <w:r w:rsidRPr="00176C93">
              <w:rPr>
                <w:rFonts w:ascii="Arial" w:hAnsi="Arial" w:cs="Arial"/>
                <w:b/>
                <w:color w:val="000000"/>
                <w:sz w:val="22"/>
                <w:szCs w:val="18"/>
              </w:rPr>
              <w:t xml:space="preserve">15.Informācija par regulējumu </w:t>
            </w:r>
          </w:p>
        </w:tc>
      </w:tr>
      <w:tr w:rsidR="00172E53" w:rsidRPr="00176C93" w14:paraId="65E8A7D5" w14:textId="77777777" w:rsidTr="00AE16A3">
        <w:trPr>
          <w:trHeight w:val="357"/>
        </w:trPr>
        <w:tc>
          <w:tcPr>
            <w:tcW w:w="10348" w:type="dxa"/>
            <w:shd w:val="clear" w:color="auto" w:fill="auto"/>
            <w:vAlign w:val="center"/>
          </w:tcPr>
          <w:p w14:paraId="7C0EFC0E" w14:textId="77777777" w:rsidR="00172E53" w:rsidRPr="00176C93" w:rsidRDefault="00172E53" w:rsidP="004F4C0E">
            <w:pPr>
              <w:pStyle w:val="CM4"/>
              <w:spacing w:beforeLines="40" w:before="96"/>
              <w:rPr>
                <w:rFonts w:ascii="Arial" w:hAnsi="Arial" w:cs="Arial"/>
                <w:b/>
                <w:color w:val="000000"/>
                <w:sz w:val="22"/>
                <w:szCs w:val="18"/>
              </w:rPr>
            </w:pPr>
          </w:p>
        </w:tc>
      </w:tr>
      <w:tr w:rsidR="00F00B92" w:rsidRPr="00176C93" w14:paraId="0518E622" w14:textId="77777777" w:rsidTr="00AE16A3">
        <w:trPr>
          <w:trHeight w:val="357"/>
        </w:trPr>
        <w:tc>
          <w:tcPr>
            <w:tcW w:w="10348" w:type="dxa"/>
            <w:shd w:val="clear" w:color="auto" w:fill="auto"/>
            <w:vAlign w:val="center"/>
          </w:tcPr>
          <w:p w14:paraId="297B953C" w14:textId="77777777" w:rsidR="00F00B92" w:rsidRPr="00176C93" w:rsidRDefault="00F00B92" w:rsidP="004F4C0E">
            <w:pPr>
              <w:pStyle w:val="CM4"/>
              <w:spacing w:beforeLines="40" w:before="96"/>
              <w:rPr>
                <w:rFonts w:ascii="Arial" w:hAnsi="Arial" w:cs="Arial"/>
                <w:b/>
                <w:color w:val="000000"/>
                <w:sz w:val="16"/>
                <w:szCs w:val="16"/>
              </w:rPr>
            </w:pPr>
            <w:r w:rsidRPr="00176C93">
              <w:rPr>
                <w:rFonts w:ascii="Arial" w:hAnsi="Arial" w:cs="Arial"/>
                <w:b/>
                <w:color w:val="000000"/>
                <w:sz w:val="16"/>
                <w:szCs w:val="16"/>
              </w:rPr>
              <w:t xml:space="preserve">15.1. Drošības, veselības jomas un vides noteikumi/normatīvie akti, kas īpaši attiecas uz vielām un maisījumiem </w:t>
            </w:r>
          </w:p>
        </w:tc>
      </w:tr>
      <w:tr w:rsidR="00127946" w:rsidRPr="00176C93" w14:paraId="10ACF0DD" w14:textId="77777777" w:rsidTr="00AE16A3">
        <w:trPr>
          <w:trHeight w:val="357"/>
        </w:trPr>
        <w:tc>
          <w:tcPr>
            <w:tcW w:w="10348" w:type="dxa"/>
            <w:shd w:val="clear" w:color="auto" w:fill="auto"/>
            <w:vAlign w:val="center"/>
          </w:tcPr>
          <w:p w14:paraId="274156D5" w14:textId="47CB12F2" w:rsidR="00127946" w:rsidRPr="00176C93" w:rsidRDefault="00127946" w:rsidP="00127946">
            <w:pPr>
              <w:autoSpaceDE w:val="0"/>
              <w:autoSpaceDN w:val="0"/>
              <w:adjustRightInd w:val="0"/>
              <w:spacing w:beforeLines="40" w:before="96" w:line="160" w:lineRule="atLeast"/>
              <w:jc w:val="both"/>
              <w:rPr>
                <w:rFonts w:ascii="Arial" w:hAnsi="Arial" w:cs="Arial"/>
                <w:bCs/>
                <w:i/>
                <w:sz w:val="16"/>
                <w:szCs w:val="16"/>
              </w:rPr>
            </w:pPr>
            <w:r w:rsidRPr="00176C93">
              <w:rPr>
                <w:rFonts w:ascii="Arial" w:hAnsi="Arial" w:cs="Arial"/>
                <w:i/>
                <w:sz w:val="16"/>
                <w:szCs w:val="16"/>
              </w:rPr>
              <w:t>Piezīme: Latvijas Republikas teritorijā oriģināldokumentā norādītie Polijas likumdošanas dokumenti nav saistoši.</w:t>
            </w:r>
          </w:p>
        </w:tc>
      </w:tr>
      <w:tr w:rsidR="00127946" w:rsidRPr="00176C93" w14:paraId="4F1695F6" w14:textId="77777777" w:rsidTr="00AE16A3">
        <w:trPr>
          <w:trHeight w:val="357"/>
        </w:trPr>
        <w:tc>
          <w:tcPr>
            <w:tcW w:w="10348" w:type="dxa"/>
            <w:shd w:val="clear" w:color="auto" w:fill="auto"/>
            <w:vAlign w:val="center"/>
          </w:tcPr>
          <w:p w14:paraId="7E0D742A" w14:textId="77777777" w:rsidR="00127946" w:rsidRPr="00176C93" w:rsidRDefault="00127946" w:rsidP="00127946">
            <w:pPr>
              <w:autoSpaceDE w:val="0"/>
              <w:autoSpaceDN w:val="0"/>
              <w:adjustRightInd w:val="0"/>
              <w:spacing w:beforeLines="40" w:before="96"/>
              <w:jc w:val="both"/>
              <w:rPr>
                <w:rFonts w:ascii="Arial" w:hAnsi="Arial" w:cs="Arial"/>
                <w:bCs/>
                <w:noProof w:val="0"/>
                <w:sz w:val="16"/>
                <w:szCs w:val="16"/>
              </w:rPr>
            </w:pPr>
            <w:r w:rsidRPr="00176C93">
              <w:rPr>
                <w:rFonts w:ascii="Arial" w:hAnsi="Arial" w:cs="Arial"/>
                <w:bCs/>
                <w:noProof w:val="0"/>
                <w:sz w:val="16"/>
                <w:szCs w:val="16"/>
              </w:rPr>
              <w:t>Eiropas Parlamenta un Padomes 2006. gada 18. decembra Regula (EK) Nr. 1907/2006 par ķīmisko vielu reģistrēšanu, novērtēšanu, licencēšanu un ierobežošanu (REACH), ar ko izveido Eiropas Ķimikāliju aģentūru, groza Direktīvu 1999/45 / EK un ar ko atceļ Padomes Regulu (EEK) Nr. 793/93 un Komisijas Regulu (EK) Nr. 1488/94, kā arī Padomes Direktīvu 76/769 / EEK un Komisijas Direktīvas 91/155 / EEK, 96/67 / EEK, 93/105 / EK un 2000/21 / EK ar grozījumiem.</w:t>
            </w:r>
          </w:p>
          <w:p w14:paraId="652E5A07" w14:textId="77777777" w:rsidR="00127946" w:rsidRPr="00176C93" w:rsidRDefault="00127946" w:rsidP="00127946">
            <w:pPr>
              <w:autoSpaceDE w:val="0"/>
              <w:autoSpaceDN w:val="0"/>
              <w:adjustRightInd w:val="0"/>
              <w:spacing w:beforeLines="40" w:before="96"/>
              <w:jc w:val="both"/>
              <w:rPr>
                <w:rFonts w:ascii="Arial" w:hAnsi="Arial" w:cs="Arial"/>
                <w:bCs/>
                <w:noProof w:val="0"/>
                <w:sz w:val="16"/>
                <w:szCs w:val="16"/>
              </w:rPr>
            </w:pPr>
            <w:r w:rsidRPr="00176C93">
              <w:rPr>
                <w:rFonts w:ascii="Arial" w:hAnsi="Arial" w:cs="Arial"/>
                <w:bCs/>
                <w:noProof w:val="0"/>
                <w:sz w:val="16"/>
                <w:szCs w:val="16"/>
              </w:rPr>
              <w:t xml:space="preserve">Eiropas Parlamenta un Padomes 2008. gada 16. decembra Regula (EK) Nr. 1272/2008 par vielu un maisījumu klasificēšanu, marķēšanu un iepakošanu, ar ko groza un atceļ Direktīvas 67/548 / EEK un 1999/45 / EK un groza Regula (EK) Nr. 1907/2006 ar grozījumiem. </w:t>
            </w:r>
          </w:p>
          <w:p w14:paraId="1FD525C4" w14:textId="3E40B89A" w:rsidR="00127946" w:rsidRPr="00176C93" w:rsidRDefault="00127946" w:rsidP="00127946">
            <w:pPr>
              <w:autoSpaceDE w:val="0"/>
              <w:autoSpaceDN w:val="0"/>
              <w:adjustRightInd w:val="0"/>
              <w:spacing w:beforeLines="40" w:before="96" w:line="160" w:lineRule="atLeast"/>
              <w:jc w:val="both"/>
              <w:rPr>
                <w:rFonts w:ascii="Arial" w:hAnsi="Arial" w:cs="Arial"/>
                <w:sz w:val="16"/>
                <w:szCs w:val="16"/>
              </w:rPr>
            </w:pPr>
            <w:r w:rsidRPr="00176C93">
              <w:rPr>
                <w:rFonts w:ascii="Arial" w:hAnsi="Arial" w:cs="Arial"/>
                <w:bCs/>
                <w:noProof w:val="0"/>
                <w:sz w:val="16"/>
                <w:szCs w:val="16"/>
              </w:rPr>
              <w:t>Eiropas Parlamenta un Padomes 2004. gada 31. marta Regula (EK) Nr. 648/2004 par grozītiem mazgāšanas līdzekļiem.</w:t>
            </w:r>
          </w:p>
        </w:tc>
      </w:tr>
      <w:tr w:rsidR="00763B1B" w:rsidRPr="00176C93" w14:paraId="4DA853D0" w14:textId="77777777" w:rsidTr="00AE16A3">
        <w:trPr>
          <w:trHeight w:val="357"/>
        </w:trPr>
        <w:tc>
          <w:tcPr>
            <w:tcW w:w="10348" w:type="dxa"/>
            <w:shd w:val="clear" w:color="auto" w:fill="auto"/>
            <w:vAlign w:val="center"/>
          </w:tcPr>
          <w:p w14:paraId="3083DC54" w14:textId="13EC3581" w:rsidR="00763B1B" w:rsidRPr="00176C93" w:rsidRDefault="00763B1B" w:rsidP="00E77BD7">
            <w:pPr>
              <w:pStyle w:val="ListParagraph"/>
              <w:spacing w:before="20"/>
              <w:ind w:left="0"/>
              <w:jc w:val="both"/>
              <w:rPr>
                <w:rFonts w:ascii="Arial" w:hAnsi="Arial" w:cs="Arial"/>
                <w:bCs/>
                <w:noProof w:val="0"/>
                <w:sz w:val="16"/>
                <w:szCs w:val="16"/>
              </w:rPr>
            </w:pPr>
          </w:p>
        </w:tc>
      </w:tr>
      <w:tr w:rsidR="00763B1B" w:rsidRPr="00176C93" w14:paraId="2EBE17CA" w14:textId="77777777" w:rsidTr="00AE16A3">
        <w:trPr>
          <w:trHeight w:val="357"/>
        </w:trPr>
        <w:tc>
          <w:tcPr>
            <w:tcW w:w="10348" w:type="dxa"/>
            <w:shd w:val="clear" w:color="auto" w:fill="auto"/>
            <w:vAlign w:val="center"/>
          </w:tcPr>
          <w:p w14:paraId="4DA42F79" w14:textId="77777777" w:rsidR="00763B1B" w:rsidRPr="00176C93" w:rsidRDefault="00763B1B" w:rsidP="00763B1B">
            <w:pPr>
              <w:pStyle w:val="CM4"/>
              <w:spacing w:beforeLines="40" w:before="96"/>
              <w:rPr>
                <w:rFonts w:ascii="Arial" w:hAnsi="Arial" w:cs="Arial"/>
                <w:b/>
                <w:color w:val="000000"/>
                <w:sz w:val="16"/>
                <w:szCs w:val="16"/>
              </w:rPr>
            </w:pPr>
            <w:r w:rsidRPr="00176C93">
              <w:rPr>
                <w:rFonts w:ascii="Arial" w:hAnsi="Arial" w:cs="Arial"/>
                <w:b/>
                <w:sz w:val="16"/>
                <w:szCs w:val="16"/>
              </w:rPr>
              <w:t xml:space="preserve">15.2. Ķīmiskās drošības novērtējums </w:t>
            </w:r>
          </w:p>
        </w:tc>
      </w:tr>
      <w:tr w:rsidR="00763B1B" w:rsidRPr="00176C93" w14:paraId="113069EE" w14:textId="77777777" w:rsidTr="00AE16A3">
        <w:trPr>
          <w:trHeight w:val="357"/>
        </w:trPr>
        <w:tc>
          <w:tcPr>
            <w:tcW w:w="10348" w:type="dxa"/>
            <w:shd w:val="clear" w:color="auto" w:fill="auto"/>
            <w:vAlign w:val="center"/>
          </w:tcPr>
          <w:p w14:paraId="4DA36A43" w14:textId="400832F4" w:rsidR="00763B1B" w:rsidRPr="00176C93" w:rsidRDefault="00CC2984" w:rsidP="00763B1B">
            <w:pPr>
              <w:spacing w:beforeLines="40" w:before="96"/>
              <w:rPr>
                <w:rFonts w:ascii="Arial" w:hAnsi="Arial" w:cs="Arial"/>
                <w:noProof w:val="0"/>
                <w:sz w:val="16"/>
                <w:szCs w:val="16"/>
                <w:lang w:eastAsia="en-US"/>
              </w:rPr>
            </w:pPr>
            <w:r w:rsidRPr="00176C93">
              <w:rPr>
                <w:rFonts w:ascii="Arial" w:hAnsi="Arial" w:cs="Arial"/>
                <w:sz w:val="16"/>
                <w:szCs w:val="16"/>
                <w:lang w:eastAsia="en-US"/>
              </w:rPr>
              <w:t>Nav pieejams</w:t>
            </w:r>
          </w:p>
        </w:tc>
      </w:tr>
      <w:tr w:rsidR="00763B1B" w:rsidRPr="00176C93" w14:paraId="3C576B86" w14:textId="77777777" w:rsidTr="00AE16A3">
        <w:trPr>
          <w:trHeight w:val="357"/>
        </w:trPr>
        <w:tc>
          <w:tcPr>
            <w:tcW w:w="10348" w:type="dxa"/>
            <w:shd w:val="clear" w:color="auto" w:fill="auto"/>
            <w:vAlign w:val="center"/>
          </w:tcPr>
          <w:p w14:paraId="095C7DEC" w14:textId="77777777" w:rsidR="00763B1B" w:rsidRPr="00176C93" w:rsidRDefault="00763B1B" w:rsidP="00763B1B">
            <w:pPr>
              <w:spacing w:beforeLines="40" w:before="96"/>
              <w:rPr>
                <w:rFonts w:ascii="Arial" w:hAnsi="Arial" w:cs="Arial"/>
                <w:sz w:val="18"/>
                <w:szCs w:val="18"/>
                <w:lang w:eastAsia="en-US"/>
              </w:rPr>
            </w:pPr>
          </w:p>
        </w:tc>
      </w:tr>
      <w:tr w:rsidR="00763B1B" w:rsidRPr="00176C93" w14:paraId="1A1E4CB4" w14:textId="77777777" w:rsidTr="00AE16A3">
        <w:trPr>
          <w:trHeight w:val="357"/>
        </w:trPr>
        <w:tc>
          <w:tcPr>
            <w:tcW w:w="10348" w:type="dxa"/>
            <w:shd w:val="clear" w:color="auto" w:fill="D9D9D9"/>
            <w:vAlign w:val="center"/>
          </w:tcPr>
          <w:p w14:paraId="00C4D4A4" w14:textId="77777777" w:rsidR="00763B1B" w:rsidRPr="00176C93" w:rsidRDefault="00763B1B" w:rsidP="00763B1B">
            <w:pPr>
              <w:spacing w:beforeLines="40" w:before="96"/>
              <w:rPr>
                <w:rFonts w:ascii="Arial" w:hAnsi="Arial" w:cs="Arial"/>
                <w:b/>
                <w:sz w:val="22"/>
                <w:szCs w:val="18"/>
              </w:rPr>
            </w:pPr>
            <w:r w:rsidRPr="00176C93">
              <w:rPr>
                <w:rFonts w:ascii="Arial" w:hAnsi="Arial" w:cs="Arial"/>
                <w:b/>
                <w:sz w:val="22"/>
                <w:szCs w:val="18"/>
              </w:rPr>
              <w:t>16.Cita informācija</w:t>
            </w:r>
          </w:p>
        </w:tc>
      </w:tr>
      <w:tr w:rsidR="00763B1B" w:rsidRPr="00176C93" w14:paraId="4F16FFF7" w14:textId="77777777" w:rsidTr="00AE16A3">
        <w:trPr>
          <w:trHeight w:val="357"/>
        </w:trPr>
        <w:tc>
          <w:tcPr>
            <w:tcW w:w="10348" w:type="dxa"/>
            <w:shd w:val="clear" w:color="auto" w:fill="auto"/>
            <w:vAlign w:val="center"/>
          </w:tcPr>
          <w:p w14:paraId="177166EB" w14:textId="77777777" w:rsidR="00763B1B" w:rsidRPr="00176C93" w:rsidRDefault="00763B1B" w:rsidP="00763B1B">
            <w:pPr>
              <w:spacing w:beforeLines="40" w:before="96" w:line="160" w:lineRule="atLeast"/>
              <w:jc w:val="both"/>
              <w:rPr>
                <w:rStyle w:val="StyleshorttextTimesNewRomanPS-BoldMT9ptBold"/>
                <w:rFonts w:ascii="Arial" w:hAnsi="Arial" w:cs="Arial"/>
                <w:b w:val="0"/>
                <w:sz w:val="16"/>
                <w:szCs w:val="16"/>
              </w:rPr>
            </w:pPr>
            <w:r w:rsidRPr="00176C93">
              <w:rPr>
                <w:rStyle w:val="StyleshorttextTimesNewRomanPS-BoldMT9ptBold"/>
                <w:rFonts w:ascii="Arial" w:hAnsi="Arial" w:cs="Arial"/>
                <w:b w:val="0"/>
                <w:sz w:val="16"/>
                <w:szCs w:val="16"/>
              </w:rPr>
              <w:t>Šajā drošības datu lapā ietverta informācija atbilstoši pašreizējam zināšanu līmenim un pieredzei, lai rīkotos ar produktu. Dati par šo produktu uzrāda, atspoguļo drošības prasības, nevis garantē tā īpašību atbilstību.</w:t>
            </w:r>
          </w:p>
          <w:p w14:paraId="7485F5F6" w14:textId="77777777" w:rsidR="00763B1B" w:rsidRPr="00176C93" w:rsidRDefault="00763B1B" w:rsidP="00763B1B">
            <w:pPr>
              <w:spacing w:beforeLines="40" w:before="96" w:line="160" w:lineRule="atLeast"/>
              <w:jc w:val="both"/>
              <w:rPr>
                <w:rStyle w:val="StyleshorttextTimesNewRomanPS-BoldMT9ptBold"/>
                <w:rFonts w:ascii="Arial" w:hAnsi="Arial" w:cs="Arial"/>
                <w:b w:val="0"/>
                <w:sz w:val="16"/>
                <w:szCs w:val="16"/>
              </w:rPr>
            </w:pPr>
            <w:r w:rsidRPr="00176C93">
              <w:rPr>
                <w:rStyle w:val="StyleshorttextTimesNewRomanPS-BoldMT9ptBold"/>
                <w:rFonts w:ascii="Arial" w:hAnsi="Arial" w:cs="Arial"/>
                <w:b w:val="0"/>
                <w:sz w:val="16"/>
                <w:szCs w:val="16"/>
              </w:rPr>
              <w:t>Darba devējam ir pienākums informēt visus darbiniekus, kuri ir saskarē ar jebkādiem apdraudējumiem, par individuālās aizsardzības pasākumiem, kas uzskaitīti šajā datu lapā.</w:t>
            </w:r>
          </w:p>
          <w:p w14:paraId="5239C37B" w14:textId="77777777" w:rsidR="00763B1B" w:rsidRPr="00176C93" w:rsidRDefault="00763B1B" w:rsidP="00763B1B">
            <w:pPr>
              <w:autoSpaceDE w:val="0"/>
              <w:autoSpaceDN w:val="0"/>
              <w:adjustRightInd w:val="0"/>
              <w:spacing w:beforeLines="40" w:before="96" w:line="160" w:lineRule="atLeast"/>
              <w:jc w:val="both"/>
              <w:rPr>
                <w:rStyle w:val="StyleshorttextTimesNewRomanPS-BoldMT9ptBold"/>
                <w:rFonts w:ascii="Arial" w:hAnsi="Arial" w:cs="Arial"/>
                <w:b w:val="0"/>
                <w:sz w:val="16"/>
                <w:szCs w:val="16"/>
              </w:rPr>
            </w:pPr>
            <w:r w:rsidRPr="00176C93">
              <w:rPr>
                <w:rStyle w:val="StyleshorttextTimesNewRomanPS-BoldMT9ptBold"/>
                <w:rFonts w:ascii="Arial" w:hAnsi="Arial" w:cs="Arial"/>
                <w:b w:val="0"/>
                <w:sz w:val="16"/>
                <w:szCs w:val="16"/>
              </w:rPr>
              <w:t>Šī drošības datu lapa ir sagatavota, pamatojoties  drošības datu lapām, ko piegādā to ražotāji, pētījumu rezultātiem un esošo likumdošanu attiecībā uz bīstamajām vielām un maisījumiem.</w:t>
            </w:r>
          </w:p>
          <w:p w14:paraId="0D0D3781" w14:textId="77777777" w:rsidR="00763B1B" w:rsidRPr="00176C93" w:rsidRDefault="00763B1B" w:rsidP="00763B1B">
            <w:pPr>
              <w:autoSpaceDE w:val="0"/>
              <w:autoSpaceDN w:val="0"/>
              <w:adjustRightInd w:val="0"/>
              <w:spacing w:beforeLines="40" w:before="96" w:line="160" w:lineRule="atLeast"/>
              <w:jc w:val="both"/>
              <w:rPr>
                <w:rFonts w:ascii="Arial" w:hAnsi="Arial" w:cs="Arial"/>
                <w:bCs/>
                <w:sz w:val="16"/>
                <w:szCs w:val="16"/>
              </w:rPr>
            </w:pPr>
            <w:r w:rsidRPr="00176C93">
              <w:rPr>
                <w:rStyle w:val="StyleshorttextTimesNewRomanPS-BoldMT9ptBold"/>
                <w:rFonts w:ascii="Arial" w:hAnsi="Arial" w:cs="Arial"/>
                <w:b w:val="0"/>
                <w:sz w:val="16"/>
                <w:szCs w:val="16"/>
              </w:rPr>
              <w:t>Pirms uzsākt darbu ar šo produktu, jāiepazīstas ar tā lietošanas noteikumiem.</w:t>
            </w:r>
          </w:p>
        </w:tc>
      </w:tr>
      <w:tr w:rsidR="0022544C" w:rsidRPr="00176C93" w14:paraId="0D0CD3FA" w14:textId="77777777" w:rsidTr="00AE16A3">
        <w:trPr>
          <w:trHeight w:val="357"/>
        </w:trPr>
        <w:tc>
          <w:tcPr>
            <w:tcW w:w="10348" w:type="dxa"/>
            <w:shd w:val="clear" w:color="auto" w:fill="auto"/>
            <w:vAlign w:val="center"/>
          </w:tcPr>
          <w:p w14:paraId="0F7CA36D" w14:textId="77777777" w:rsidR="006171A8" w:rsidRDefault="006171A8" w:rsidP="00BC16AB">
            <w:pPr>
              <w:pStyle w:val="ParagraphStyle3"/>
              <w:rPr>
                <w:rFonts w:ascii="Arial" w:hAnsi="Arial" w:cs="Arial"/>
                <w:sz w:val="16"/>
                <w:szCs w:val="16"/>
              </w:rPr>
            </w:pPr>
            <w:r w:rsidRPr="002A0088">
              <w:rPr>
                <w:rFonts w:ascii="Arial" w:hAnsi="Arial" w:cs="Arial"/>
                <w:sz w:val="16"/>
                <w:szCs w:val="16"/>
              </w:rPr>
              <w:t>H302 Kaitīgs, ja norij.</w:t>
            </w:r>
          </w:p>
          <w:p w14:paraId="22FC7A79" w14:textId="77777777" w:rsidR="006171A8" w:rsidRDefault="006171A8" w:rsidP="00BC16AB">
            <w:pPr>
              <w:pStyle w:val="ParagraphStyle3"/>
              <w:rPr>
                <w:rFonts w:ascii="Arial" w:hAnsi="Arial" w:cs="Arial"/>
                <w:sz w:val="16"/>
                <w:szCs w:val="16"/>
              </w:rPr>
            </w:pPr>
            <w:bookmarkStart w:id="2" w:name="_Hlk74560567"/>
            <w:r w:rsidRPr="002A0088">
              <w:rPr>
                <w:rFonts w:ascii="Arial" w:hAnsi="Arial" w:cs="Arial"/>
                <w:sz w:val="16"/>
                <w:szCs w:val="16"/>
              </w:rPr>
              <w:t>H315 Kairina ādu.</w:t>
            </w:r>
            <w:bookmarkEnd w:id="2"/>
          </w:p>
          <w:p w14:paraId="7CA21E32" w14:textId="77777777" w:rsidR="006171A8" w:rsidRDefault="006171A8" w:rsidP="00CC2984">
            <w:pPr>
              <w:pStyle w:val="ParagraphStyle3"/>
              <w:rPr>
                <w:rFonts w:ascii="Arial" w:hAnsi="Arial" w:cs="Arial"/>
                <w:sz w:val="16"/>
                <w:szCs w:val="16"/>
              </w:rPr>
            </w:pPr>
            <w:bookmarkStart w:id="3" w:name="_Hlk74560561"/>
            <w:r w:rsidRPr="002A0088">
              <w:rPr>
                <w:rFonts w:ascii="Arial" w:hAnsi="Arial" w:cs="Arial"/>
                <w:sz w:val="16"/>
                <w:szCs w:val="16"/>
              </w:rPr>
              <w:t>H318 Izraisa nopietnus acu bojājumus.</w:t>
            </w:r>
            <w:bookmarkEnd w:id="3"/>
          </w:p>
          <w:p w14:paraId="764F7799" w14:textId="77777777" w:rsidR="006171A8" w:rsidRDefault="006171A8" w:rsidP="00BC16AB">
            <w:pPr>
              <w:pStyle w:val="ParagraphStyle3"/>
              <w:rPr>
                <w:rFonts w:ascii="Arial" w:hAnsi="Arial" w:cs="Arial"/>
                <w:sz w:val="16"/>
                <w:szCs w:val="16"/>
              </w:rPr>
            </w:pPr>
            <w:r w:rsidRPr="002A0088">
              <w:rPr>
                <w:rFonts w:ascii="Arial" w:hAnsi="Arial" w:cs="Arial"/>
                <w:sz w:val="16"/>
                <w:szCs w:val="16"/>
              </w:rPr>
              <w:t>H319 Izraisa nopietnu acu kairinājumu.</w:t>
            </w:r>
          </w:p>
          <w:p w14:paraId="629F7B91" w14:textId="2058707E" w:rsidR="006171A8" w:rsidRDefault="006171A8" w:rsidP="00BC16AB">
            <w:pPr>
              <w:pStyle w:val="ParagraphStyle3"/>
              <w:rPr>
                <w:rFonts w:ascii="Arial" w:hAnsi="Arial" w:cs="Arial"/>
                <w:sz w:val="16"/>
                <w:szCs w:val="16"/>
              </w:rPr>
            </w:pPr>
            <w:r w:rsidRPr="002A0088">
              <w:rPr>
                <w:rFonts w:ascii="Arial" w:hAnsi="Arial" w:cs="Arial"/>
                <w:sz w:val="16"/>
                <w:szCs w:val="16"/>
              </w:rPr>
              <w:t>H312 Kaitīgs, ja nonāk saskarē ar ādu.</w:t>
            </w:r>
          </w:p>
          <w:p w14:paraId="4B6216AD" w14:textId="40E2694A" w:rsidR="0022544C" w:rsidRPr="00BC16AB" w:rsidRDefault="006171A8" w:rsidP="006171A8">
            <w:pPr>
              <w:pStyle w:val="ParagraphStyle3"/>
              <w:rPr>
                <w:rStyle w:val="StyleshorttextTimesNewRomanPS-BoldMT9ptBold"/>
                <w:rFonts w:ascii="Arial" w:eastAsia="Verdana" w:hAnsi="Arial" w:cs="Arial"/>
                <w:b w:val="0"/>
                <w:bCs w:val="0"/>
                <w:noProof/>
                <w:color w:val="000000"/>
                <w:sz w:val="16"/>
                <w:szCs w:val="16"/>
              </w:rPr>
            </w:pPr>
            <w:r w:rsidRPr="002A0088">
              <w:rPr>
                <w:rFonts w:ascii="Arial" w:hAnsi="Arial" w:cs="Arial"/>
                <w:sz w:val="16"/>
                <w:szCs w:val="16"/>
              </w:rPr>
              <w:t>H332 Kaitīgs ieelpojot.</w:t>
            </w:r>
          </w:p>
        </w:tc>
      </w:tr>
      <w:tr w:rsidR="00CC2984" w:rsidRPr="00176C93" w14:paraId="5EAE5D5D" w14:textId="77777777" w:rsidTr="00AE16A3">
        <w:trPr>
          <w:trHeight w:val="357"/>
        </w:trPr>
        <w:tc>
          <w:tcPr>
            <w:tcW w:w="10348" w:type="dxa"/>
            <w:shd w:val="clear" w:color="auto" w:fill="auto"/>
            <w:vAlign w:val="center"/>
          </w:tcPr>
          <w:p w14:paraId="2873522D" w14:textId="66E69DCC" w:rsidR="006171A8" w:rsidRDefault="006171A8" w:rsidP="006171A8">
            <w:pPr>
              <w:autoSpaceDE w:val="0"/>
              <w:autoSpaceDN w:val="0"/>
              <w:adjustRightInd w:val="0"/>
              <w:rPr>
                <w:rFonts w:ascii="Arial" w:hAnsi="Arial" w:cs="Arial"/>
                <w:sz w:val="16"/>
                <w:szCs w:val="16"/>
              </w:rPr>
            </w:pPr>
            <w:r w:rsidRPr="002A0088">
              <w:rPr>
                <w:rFonts w:ascii="Arial" w:hAnsi="Arial" w:cs="Arial"/>
                <w:sz w:val="16"/>
                <w:szCs w:val="16"/>
              </w:rPr>
              <w:t>P101 Medicīniska padoma nepieciešamības gadījumā attiecīgā informācija ir norādīta uz</w:t>
            </w:r>
            <w:r>
              <w:rPr>
                <w:rFonts w:ascii="Arial" w:hAnsi="Arial" w:cs="Arial"/>
                <w:sz w:val="16"/>
                <w:szCs w:val="16"/>
              </w:rPr>
              <w:t xml:space="preserve"> </w:t>
            </w:r>
            <w:r w:rsidRPr="002A0088">
              <w:rPr>
                <w:rFonts w:ascii="Arial" w:hAnsi="Arial" w:cs="Arial"/>
                <w:sz w:val="16"/>
                <w:szCs w:val="16"/>
              </w:rPr>
              <w:t>iepakojuma vai etiķetes.</w:t>
            </w:r>
          </w:p>
          <w:p w14:paraId="6BE6511D" w14:textId="77777777" w:rsidR="006171A8" w:rsidRDefault="006171A8" w:rsidP="00BC16AB">
            <w:pPr>
              <w:pStyle w:val="ParagraphStyle3"/>
              <w:rPr>
                <w:rFonts w:ascii="Arial" w:hAnsi="Arial" w:cs="Arial"/>
                <w:sz w:val="16"/>
                <w:szCs w:val="16"/>
              </w:rPr>
            </w:pPr>
            <w:r w:rsidRPr="002A0088">
              <w:rPr>
                <w:rFonts w:ascii="Arial" w:hAnsi="Arial" w:cs="Arial"/>
                <w:sz w:val="16"/>
                <w:szCs w:val="16"/>
              </w:rPr>
              <w:t>P102 Sargāt no bērniem.</w:t>
            </w:r>
          </w:p>
          <w:p w14:paraId="5378CDBC" w14:textId="77777777" w:rsidR="006171A8" w:rsidRDefault="006171A8" w:rsidP="00CC2984">
            <w:pPr>
              <w:pStyle w:val="ParagraphStyle3"/>
              <w:rPr>
                <w:rFonts w:ascii="Arial" w:hAnsi="Arial" w:cs="Arial"/>
                <w:sz w:val="16"/>
                <w:szCs w:val="16"/>
              </w:rPr>
            </w:pPr>
            <w:r w:rsidRPr="002A0088">
              <w:rPr>
                <w:rFonts w:ascii="Arial" w:hAnsi="Arial" w:cs="Arial"/>
                <w:sz w:val="16"/>
                <w:szCs w:val="16"/>
              </w:rPr>
              <w:t xml:space="preserve">P280 Izmantot </w:t>
            </w:r>
            <w:proofErr w:type="spellStart"/>
            <w:r w:rsidRPr="002A0088">
              <w:rPr>
                <w:rFonts w:ascii="Arial" w:hAnsi="Arial" w:cs="Arial"/>
                <w:sz w:val="16"/>
                <w:szCs w:val="16"/>
              </w:rPr>
              <w:t>aizsargcimdus</w:t>
            </w:r>
            <w:proofErr w:type="spellEnd"/>
            <w:r w:rsidRPr="002A0088">
              <w:rPr>
                <w:rFonts w:ascii="Arial" w:hAnsi="Arial" w:cs="Arial"/>
                <w:sz w:val="16"/>
                <w:szCs w:val="16"/>
              </w:rPr>
              <w:t xml:space="preserve">/ </w:t>
            </w:r>
            <w:proofErr w:type="spellStart"/>
            <w:r w:rsidRPr="002A0088">
              <w:rPr>
                <w:rFonts w:ascii="Arial" w:hAnsi="Arial" w:cs="Arial"/>
                <w:sz w:val="16"/>
                <w:szCs w:val="16"/>
              </w:rPr>
              <w:t>aizsargdrēbes</w:t>
            </w:r>
            <w:proofErr w:type="spellEnd"/>
            <w:r w:rsidRPr="002A0088">
              <w:rPr>
                <w:rFonts w:ascii="Arial" w:hAnsi="Arial" w:cs="Arial"/>
                <w:sz w:val="16"/>
                <w:szCs w:val="16"/>
              </w:rPr>
              <w:t>/ acu aizsargus/ sejas aizsargus.</w:t>
            </w:r>
          </w:p>
          <w:p w14:paraId="5B3DF9EF" w14:textId="77777777" w:rsidR="006171A8" w:rsidRPr="002A0088" w:rsidRDefault="006171A8" w:rsidP="006171A8">
            <w:pPr>
              <w:autoSpaceDE w:val="0"/>
              <w:autoSpaceDN w:val="0"/>
              <w:adjustRightInd w:val="0"/>
              <w:rPr>
                <w:rFonts w:ascii="Arial" w:hAnsi="Arial" w:cs="Arial"/>
                <w:sz w:val="16"/>
                <w:szCs w:val="16"/>
              </w:rPr>
            </w:pPr>
            <w:r w:rsidRPr="002A0088">
              <w:rPr>
                <w:rFonts w:ascii="Arial" w:hAnsi="Arial" w:cs="Arial"/>
                <w:sz w:val="16"/>
                <w:szCs w:val="16"/>
              </w:rPr>
              <w:t>P305+P351+P338 SASKARĒ AR ACĪM: uzmanīgi izskalot ar ūdeni vairākas minūtes. Izņemt kontaktlēcas, ja tās ir ievietotas un ja to ir viegli izdarīt. Turpināt skalot.</w:t>
            </w:r>
          </w:p>
          <w:p w14:paraId="5E1820C7" w14:textId="36EA149B" w:rsidR="00CC2984" w:rsidRPr="00176C93" w:rsidRDefault="006171A8" w:rsidP="006171A8">
            <w:pPr>
              <w:pStyle w:val="ParagraphStyle3"/>
              <w:rPr>
                <w:rStyle w:val="CharacterStyle2"/>
                <w:rFonts w:ascii="Arial" w:hAnsi="Arial" w:cs="Arial"/>
              </w:rPr>
            </w:pPr>
            <w:r w:rsidRPr="002A0088">
              <w:rPr>
                <w:rFonts w:ascii="Arial" w:hAnsi="Arial" w:cs="Arial"/>
                <w:sz w:val="16"/>
                <w:szCs w:val="16"/>
              </w:rPr>
              <w:t>P405 Glabāt slēgtā veidā.</w:t>
            </w:r>
          </w:p>
        </w:tc>
      </w:tr>
      <w:tr w:rsidR="00C66506" w:rsidRPr="00176C93" w14:paraId="12AA1FF3" w14:textId="77777777" w:rsidTr="00AE16A3">
        <w:trPr>
          <w:trHeight w:val="276"/>
        </w:trPr>
        <w:tc>
          <w:tcPr>
            <w:tcW w:w="10348" w:type="dxa"/>
            <w:shd w:val="clear" w:color="auto" w:fill="auto"/>
            <w:vAlign w:val="center"/>
          </w:tcPr>
          <w:p w14:paraId="6DC3FC12" w14:textId="0660928E" w:rsidR="00660B79" w:rsidRPr="00176C93" w:rsidRDefault="00660B79" w:rsidP="00E77BD7">
            <w:pPr>
              <w:spacing w:before="20"/>
              <w:rPr>
                <w:rFonts w:ascii="Arial" w:hAnsi="Arial" w:cs="Arial"/>
                <w:noProof w:val="0"/>
                <w:sz w:val="16"/>
                <w:szCs w:val="16"/>
                <w:lang w:eastAsia="en-US"/>
              </w:rPr>
            </w:pPr>
          </w:p>
        </w:tc>
      </w:tr>
      <w:tr w:rsidR="00C66506" w:rsidRPr="00176C93" w14:paraId="36195599" w14:textId="77777777" w:rsidTr="00AE16A3">
        <w:trPr>
          <w:trHeight w:val="276"/>
        </w:trPr>
        <w:tc>
          <w:tcPr>
            <w:tcW w:w="10348" w:type="dxa"/>
            <w:shd w:val="clear" w:color="auto" w:fill="auto"/>
            <w:vAlign w:val="center"/>
          </w:tcPr>
          <w:p w14:paraId="37D30952" w14:textId="763F288C" w:rsidR="00C66506" w:rsidRPr="006171A8" w:rsidRDefault="00C66506" w:rsidP="00E77BD7">
            <w:pPr>
              <w:spacing w:before="20"/>
              <w:rPr>
                <w:rFonts w:ascii="Arial" w:hAnsi="Arial" w:cs="Arial"/>
                <w:b/>
                <w:bCs/>
                <w:noProof w:val="0"/>
                <w:sz w:val="16"/>
                <w:szCs w:val="16"/>
                <w:lang w:eastAsia="en-US"/>
              </w:rPr>
            </w:pPr>
            <w:r w:rsidRPr="006171A8">
              <w:rPr>
                <w:rFonts w:ascii="Arial" w:hAnsi="Arial" w:cs="Arial"/>
                <w:b/>
                <w:bCs/>
                <w:noProof w:val="0"/>
                <w:sz w:val="16"/>
                <w:szCs w:val="16"/>
                <w:lang w:eastAsia="en-US"/>
              </w:rPr>
              <w:t>Informācija lietotājam par ietekmi uz veselību:</w:t>
            </w:r>
          </w:p>
        </w:tc>
      </w:tr>
      <w:tr w:rsidR="00C66506" w:rsidRPr="00176C93" w14:paraId="60161B1F" w14:textId="77777777" w:rsidTr="00AE16A3">
        <w:trPr>
          <w:trHeight w:val="276"/>
        </w:trPr>
        <w:tc>
          <w:tcPr>
            <w:tcW w:w="10348" w:type="dxa"/>
            <w:shd w:val="clear" w:color="auto" w:fill="auto"/>
            <w:vAlign w:val="center"/>
          </w:tcPr>
          <w:p w14:paraId="4F71E975" w14:textId="059AB9D9" w:rsidR="00C66506" w:rsidRPr="00176C93" w:rsidRDefault="00C66506" w:rsidP="006171A8">
            <w:pPr>
              <w:rPr>
                <w:rFonts w:ascii="Arial" w:hAnsi="Arial" w:cs="Arial"/>
                <w:noProof w:val="0"/>
                <w:sz w:val="16"/>
                <w:szCs w:val="16"/>
                <w:lang w:eastAsia="en-US"/>
              </w:rPr>
            </w:pPr>
            <w:r w:rsidRPr="00176C93">
              <w:rPr>
                <w:rFonts w:ascii="Arial" w:hAnsi="Arial" w:cs="Arial"/>
                <w:noProof w:val="0"/>
                <w:sz w:val="16"/>
                <w:szCs w:val="16"/>
                <w:lang w:eastAsia="en-US"/>
              </w:rPr>
              <w:t>Produktu izmantot tikai un vienīgi tam paredzētajam nolūkam. Ražotājs neuzņemas nekāda veida atbildību, ja produkts ir lietots tam neparedzētā veidā vai mērķim. Lietotājs ir atbildīgs par drošības noteikumu ievērošanu.</w:t>
            </w:r>
          </w:p>
        </w:tc>
      </w:tr>
      <w:tr w:rsidR="00C66506" w:rsidRPr="00176C93" w14:paraId="6919BC36" w14:textId="77777777" w:rsidTr="00AE16A3">
        <w:trPr>
          <w:trHeight w:val="276"/>
        </w:trPr>
        <w:tc>
          <w:tcPr>
            <w:tcW w:w="10348" w:type="dxa"/>
            <w:shd w:val="clear" w:color="auto" w:fill="auto"/>
            <w:vAlign w:val="center"/>
          </w:tcPr>
          <w:p w14:paraId="58C3C2EC" w14:textId="11097ACB" w:rsidR="00C66506" w:rsidRPr="00176C93" w:rsidRDefault="00C66506" w:rsidP="006171A8">
            <w:pPr>
              <w:spacing w:line="160" w:lineRule="atLeast"/>
              <w:rPr>
                <w:rFonts w:ascii="Arial" w:hAnsi="Arial" w:cs="Arial"/>
                <w:noProof w:val="0"/>
                <w:sz w:val="16"/>
                <w:szCs w:val="16"/>
                <w:lang w:eastAsia="en-US"/>
              </w:rPr>
            </w:pPr>
          </w:p>
        </w:tc>
      </w:tr>
      <w:tr w:rsidR="00C66506" w:rsidRPr="00176C93" w14:paraId="41A9F151" w14:textId="77777777" w:rsidTr="00AE16A3">
        <w:trPr>
          <w:trHeight w:val="276"/>
        </w:trPr>
        <w:tc>
          <w:tcPr>
            <w:tcW w:w="10348" w:type="dxa"/>
            <w:shd w:val="clear" w:color="auto" w:fill="auto"/>
            <w:vAlign w:val="center"/>
          </w:tcPr>
          <w:p w14:paraId="3DE46424" w14:textId="37F5D1C7" w:rsidR="006172A2" w:rsidRPr="00176C93" w:rsidRDefault="006172A2" w:rsidP="006171A8">
            <w:pPr>
              <w:spacing w:line="160" w:lineRule="atLeast"/>
              <w:rPr>
                <w:rFonts w:ascii="Arial" w:hAnsi="Arial" w:cs="Arial"/>
                <w:noProof w:val="0"/>
                <w:sz w:val="16"/>
                <w:szCs w:val="16"/>
                <w:lang w:eastAsia="en-US"/>
              </w:rPr>
            </w:pPr>
            <w:r w:rsidRPr="00176C93">
              <w:rPr>
                <w:rFonts w:ascii="Arial" w:hAnsi="Arial" w:cs="Arial"/>
                <w:noProof w:val="0"/>
                <w:sz w:val="16"/>
                <w:szCs w:val="16"/>
                <w:lang w:eastAsia="en-US"/>
              </w:rPr>
              <w:t>ADR - Eiropas nolīgums par bīstamu preču starptautisko pārvadāšanu pa autoceļiem</w:t>
            </w:r>
          </w:p>
          <w:p w14:paraId="7DE28E1E" w14:textId="77777777" w:rsidR="006172A2" w:rsidRPr="00176C93" w:rsidRDefault="006172A2" w:rsidP="006171A8">
            <w:pPr>
              <w:spacing w:line="160" w:lineRule="atLeast"/>
              <w:rPr>
                <w:rFonts w:ascii="Arial" w:hAnsi="Arial" w:cs="Arial"/>
                <w:noProof w:val="0"/>
                <w:sz w:val="16"/>
                <w:szCs w:val="16"/>
                <w:lang w:eastAsia="en-US"/>
              </w:rPr>
            </w:pPr>
            <w:r w:rsidRPr="00176C93">
              <w:rPr>
                <w:rFonts w:ascii="Arial" w:hAnsi="Arial" w:cs="Arial"/>
                <w:noProof w:val="0"/>
                <w:sz w:val="16"/>
                <w:szCs w:val="16"/>
                <w:lang w:eastAsia="en-US"/>
              </w:rPr>
              <w:t xml:space="preserve">BCF - </w:t>
            </w:r>
            <w:proofErr w:type="spellStart"/>
            <w:r w:rsidRPr="00176C93">
              <w:rPr>
                <w:rFonts w:ascii="Arial" w:hAnsi="Arial" w:cs="Arial"/>
                <w:noProof w:val="0"/>
                <w:sz w:val="16"/>
                <w:szCs w:val="16"/>
                <w:lang w:eastAsia="en-US"/>
              </w:rPr>
              <w:t>biokoncentrācijas</w:t>
            </w:r>
            <w:proofErr w:type="spellEnd"/>
            <w:r w:rsidRPr="00176C93">
              <w:rPr>
                <w:rFonts w:ascii="Arial" w:hAnsi="Arial" w:cs="Arial"/>
                <w:noProof w:val="0"/>
                <w:sz w:val="16"/>
                <w:szCs w:val="16"/>
                <w:lang w:eastAsia="en-US"/>
              </w:rPr>
              <w:t xml:space="preserve"> koeficients</w:t>
            </w:r>
          </w:p>
          <w:p w14:paraId="77731B51" w14:textId="77777777" w:rsidR="006172A2" w:rsidRPr="00176C93" w:rsidRDefault="006172A2" w:rsidP="006171A8">
            <w:pPr>
              <w:spacing w:line="160" w:lineRule="atLeast"/>
              <w:rPr>
                <w:rFonts w:ascii="Arial" w:hAnsi="Arial" w:cs="Arial"/>
                <w:noProof w:val="0"/>
                <w:sz w:val="16"/>
                <w:szCs w:val="16"/>
                <w:lang w:eastAsia="en-US"/>
              </w:rPr>
            </w:pPr>
            <w:r w:rsidRPr="00176C93">
              <w:rPr>
                <w:rFonts w:ascii="Arial" w:hAnsi="Arial" w:cs="Arial"/>
                <w:noProof w:val="0"/>
                <w:sz w:val="16"/>
                <w:szCs w:val="16"/>
                <w:lang w:eastAsia="en-US"/>
              </w:rPr>
              <w:t>CAS - ķīmisko materiālu apkopojums</w:t>
            </w:r>
          </w:p>
          <w:p w14:paraId="15EBED89" w14:textId="77777777" w:rsidR="006172A2" w:rsidRPr="00176C93" w:rsidRDefault="006172A2" w:rsidP="006171A8">
            <w:pPr>
              <w:spacing w:line="160" w:lineRule="atLeast"/>
              <w:rPr>
                <w:rFonts w:ascii="Arial" w:hAnsi="Arial" w:cs="Arial"/>
                <w:noProof w:val="0"/>
                <w:sz w:val="16"/>
                <w:szCs w:val="16"/>
                <w:lang w:eastAsia="en-US"/>
              </w:rPr>
            </w:pPr>
            <w:r w:rsidRPr="00176C93">
              <w:rPr>
                <w:rFonts w:ascii="Arial" w:hAnsi="Arial" w:cs="Arial"/>
                <w:noProof w:val="0"/>
                <w:sz w:val="16"/>
                <w:szCs w:val="16"/>
                <w:lang w:eastAsia="en-US"/>
              </w:rPr>
              <w:t>CLP - Regula EK Nr. 1272/2008 par vielu un maisījumu klasificēšanu, marķēšanu un iepakošanu</w:t>
            </w:r>
          </w:p>
          <w:p w14:paraId="17046508" w14:textId="77777777" w:rsidR="006172A2" w:rsidRPr="00176C93" w:rsidRDefault="006172A2" w:rsidP="006171A8">
            <w:pPr>
              <w:spacing w:line="160" w:lineRule="atLeast"/>
              <w:rPr>
                <w:rFonts w:ascii="Arial" w:hAnsi="Arial" w:cs="Arial"/>
                <w:noProof w:val="0"/>
                <w:sz w:val="16"/>
                <w:szCs w:val="16"/>
                <w:lang w:eastAsia="en-US"/>
              </w:rPr>
            </w:pPr>
            <w:r w:rsidRPr="00176C93">
              <w:rPr>
                <w:rFonts w:ascii="Arial" w:hAnsi="Arial" w:cs="Arial"/>
                <w:noProof w:val="0"/>
                <w:sz w:val="16"/>
                <w:szCs w:val="16"/>
                <w:lang w:eastAsia="en-US"/>
              </w:rPr>
              <w:t xml:space="preserve">DNEL - atvasināts </w:t>
            </w:r>
            <w:proofErr w:type="spellStart"/>
            <w:r w:rsidRPr="00176C93">
              <w:rPr>
                <w:rFonts w:ascii="Arial" w:hAnsi="Arial" w:cs="Arial"/>
                <w:noProof w:val="0"/>
                <w:sz w:val="16"/>
                <w:szCs w:val="16"/>
                <w:lang w:eastAsia="en-US"/>
              </w:rPr>
              <w:t>beziedarbības</w:t>
            </w:r>
            <w:proofErr w:type="spellEnd"/>
            <w:r w:rsidRPr="00176C93">
              <w:rPr>
                <w:rFonts w:ascii="Arial" w:hAnsi="Arial" w:cs="Arial"/>
                <w:noProof w:val="0"/>
                <w:sz w:val="16"/>
                <w:szCs w:val="16"/>
                <w:lang w:eastAsia="en-US"/>
              </w:rPr>
              <w:t xml:space="preserve"> līmenis</w:t>
            </w:r>
          </w:p>
          <w:p w14:paraId="1EA4A998" w14:textId="77777777" w:rsidR="006172A2" w:rsidRPr="00176C93" w:rsidRDefault="006172A2" w:rsidP="006171A8">
            <w:pPr>
              <w:spacing w:line="160" w:lineRule="atLeast"/>
              <w:rPr>
                <w:rFonts w:ascii="Arial" w:hAnsi="Arial" w:cs="Arial"/>
                <w:noProof w:val="0"/>
                <w:sz w:val="16"/>
                <w:szCs w:val="16"/>
                <w:lang w:eastAsia="en-US"/>
              </w:rPr>
            </w:pPr>
            <w:r w:rsidRPr="00176C93">
              <w:rPr>
                <w:rFonts w:ascii="Arial" w:hAnsi="Arial" w:cs="Arial"/>
                <w:noProof w:val="0"/>
                <w:sz w:val="16"/>
                <w:szCs w:val="16"/>
                <w:lang w:eastAsia="en-US"/>
              </w:rPr>
              <w:t>EK - katras vielas saraksta identifikācijas kods EINECS</w:t>
            </w:r>
          </w:p>
          <w:p w14:paraId="2E0ADCD9" w14:textId="77777777" w:rsidR="006172A2" w:rsidRPr="00176C93" w:rsidRDefault="006172A2" w:rsidP="006171A8">
            <w:pPr>
              <w:spacing w:line="160" w:lineRule="atLeast"/>
              <w:rPr>
                <w:rFonts w:ascii="Arial" w:hAnsi="Arial" w:cs="Arial"/>
                <w:noProof w:val="0"/>
                <w:sz w:val="16"/>
                <w:szCs w:val="16"/>
                <w:lang w:eastAsia="en-US"/>
              </w:rPr>
            </w:pPr>
            <w:r w:rsidRPr="00176C93">
              <w:rPr>
                <w:rFonts w:ascii="Arial" w:hAnsi="Arial" w:cs="Arial"/>
                <w:noProof w:val="0"/>
                <w:sz w:val="16"/>
                <w:szCs w:val="16"/>
                <w:lang w:eastAsia="en-US"/>
              </w:rPr>
              <w:t>EC50 - Vielas identifikācijas kods, ja to ietekmē 50% iedzīvotāju</w:t>
            </w:r>
          </w:p>
          <w:p w14:paraId="71C7463F" w14:textId="77777777" w:rsidR="006172A2" w:rsidRPr="00176C93" w:rsidRDefault="006172A2" w:rsidP="006171A8">
            <w:pPr>
              <w:spacing w:line="160" w:lineRule="atLeast"/>
              <w:rPr>
                <w:rFonts w:ascii="Arial" w:hAnsi="Arial" w:cs="Arial"/>
                <w:noProof w:val="0"/>
                <w:sz w:val="16"/>
                <w:szCs w:val="16"/>
                <w:lang w:eastAsia="en-US"/>
              </w:rPr>
            </w:pPr>
            <w:r w:rsidRPr="00176C93">
              <w:rPr>
                <w:rFonts w:ascii="Arial" w:hAnsi="Arial" w:cs="Arial"/>
                <w:noProof w:val="0"/>
                <w:sz w:val="16"/>
                <w:szCs w:val="16"/>
                <w:lang w:eastAsia="en-US"/>
              </w:rPr>
              <w:t>EINECS - Eiropas esošo komerciālo ķīmisko vielu saraksts</w:t>
            </w:r>
          </w:p>
          <w:p w14:paraId="04DEE1CA" w14:textId="77777777" w:rsidR="006172A2" w:rsidRPr="00176C93" w:rsidRDefault="006172A2" w:rsidP="006171A8">
            <w:pPr>
              <w:spacing w:line="160" w:lineRule="atLeast"/>
              <w:rPr>
                <w:rFonts w:ascii="Arial" w:hAnsi="Arial" w:cs="Arial"/>
                <w:noProof w:val="0"/>
                <w:sz w:val="16"/>
                <w:szCs w:val="16"/>
                <w:lang w:eastAsia="en-US"/>
              </w:rPr>
            </w:pPr>
            <w:proofErr w:type="spellStart"/>
            <w:r w:rsidRPr="00176C93">
              <w:rPr>
                <w:rFonts w:ascii="Arial" w:hAnsi="Arial" w:cs="Arial"/>
                <w:noProof w:val="0"/>
                <w:sz w:val="16"/>
                <w:szCs w:val="16"/>
                <w:lang w:eastAsia="en-US"/>
              </w:rPr>
              <w:t>EmS</w:t>
            </w:r>
            <w:proofErr w:type="spellEnd"/>
            <w:r w:rsidRPr="00176C93">
              <w:rPr>
                <w:rFonts w:ascii="Arial" w:hAnsi="Arial" w:cs="Arial"/>
                <w:noProof w:val="0"/>
                <w:sz w:val="16"/>
                <w:szCs w:val="16"/>
                <w:lang w:eastAsia="en-US"/>
              </w:rPr>
              <w:t xml:space="preserve"> - ārkārtas plāns</w:t>
            </w:r>
          </w:p>
          <w:p w14:paraId="7588C272" w14:textId="25FBC678" w:rsidR="006172A2" w:rsidRPr="00176C93" w:rsidRDefault="006172A2" w:rsidP="006171A8">
            <w:pPr>
              <w:spacing w:line="160" w:lineRule="atLeast"/>
              <w:rPr>
                <w:rFonts w:ascii="Arial" w:hAnsi="Arial" w:cs="Arial"/>
                <w:noProof w:val="0"/>
                <w:sz w:val="16"/>
                <w:szCs w:val="16"/>
                <w:lang w:eastAsia="en-US"/>
              </w:rPr>
            </w:pPr>
            <w:r w:rsidRPr="00176C93">
              <w:rPr>
                <w:rFonts w:ascii="Arial" w:hAnsi="Arial" w:cs="Arial"/>
                <w:noProof w:val="0"/>
                <w:sz w:val="16"/>
                <w:szCs w:val="16"/>
                <w:lang w:eastAsia="en-US"/>
              </w:rPr>
              <w:t>EU - Eiropas Savienība</w:t>
            </w:r>
          </w:p>
          <w:p w14:paraId="1A9874DF" w14:textId="77777777" w:rsidR="006172A2" w:rsidRPr="00176C93" w:rsidRDefault="006172A2" w:rsidP="006171A8">
            <w:pPr>
              <w:spacing w:line="160" w:lineRule="atLeast"/>
              <w:rPr>
                <w:rFonts w:ascii="Arial" w:hAnsi="Arial" w:cs="Arial"/>
                <w:noProof w:val="0"/>
                <w:sz w:val="16"/>
                <w:szCs w:val="16"/>
                <w:lang w:eastAsia="en-US"/>
              </w:rPr>
            </w:pPr>
            <w:proofErr w:type="spellStart"/>
            <w:r w:rsidRPr="00176C93">
              <w:rPr>
                <w:rFonts w:ascii="Arial" w:hAnsi="Arial" w:cs="Arial"/>
                <w:noProof w:val="0"/>
                <w:sz w:val="16"/>
                <w:szCs w:val="16"/>
                <w:lang w:eastAsia="en-US"/>
              </w:rPr>
              <w:t>EuPCS</w:t>
            </w:r>
            <w:proofErr w:type="spellEnd"/>
            <w:r w:rsidRPr="00176C93">
              <w:rPr>
                <w:rFonts w:ascii="Arial" w:hAnsi="Arial" w:cs="Arial"/>
                <w:noProof w:val="0"/>
                <w:sz w:val="16"/>
                <w:szCs w:val="16"/>
                <w:lang w:eastAsia="en-US"/>
              </w:rPr>
              <w:t xml:space="preserve"> - Eiropas produktu kategorizēšanas sistēma</w:t>
            </w:r>
          </w:p>
          <w:p w14:paraId="65C84063" w14:textId="77777777" w:rsidR="006172A2" w:rsidRPr="00176C93" w:rsidRDefault="006172A2" w:rsidP="006171A8">
            <w:pPr>
              <w:spacing w:line="160" w:lineRule="atLeast"/>
              <w:rPr>
                <w:rFonts w:ascii="Arial" w:hAnsi="Arial" w:cs="Arial"/>
                <w:noProof w:val="0"/>
                <w:sz w:val="16"/>
                <w:szCs w:val="16"/>
                <w:lang w:eastAsia="en-US"/>
              </w:rPr>
            </w:pPr>
            <w:r w:rsidRPr="00176C93">
              <w:rPr>
                <w:rFonts w:ascii="Arial" w:hAnsi="Arial" w:cs="Arial"/>
                <w:noProof w:val="0"/>
                <w:sz w:val="16"/>
                <w:szCs w:val="16"/>
                <w:lang w:eastAsia="en-US"/>
              </w:rPr>
              <w:t>IATA - Starptautiskā gaisa transporta asociācija</w:t>
            </w:r>
          </w:p>
          <w:p w14:paraId="4E5B0AB4" w14:textId="77777777" w:rsidR="006172A2" w:rsidRPr="00176C93" w:rsidRDefault="006172A2" w:rsidP="006171A8">
            <w:pPr>
              <w:spacing w:line="160" w:lineRule="atLeast"/>
              <w:rPr>
                <w:rFonts w:ascii="Arial" w:hAnsi="Arial" w:cs="Arial"/>
                <w:noProof w:val="0"/>
                <w:sz w:val="16"/>
                <w:szCs w:val="16"/>
                <w:lang w:eastAsia="en-US"/>
              </w:rPr>
            </w:pPr>
            <w:r w:rsidRPr="00176C93">
              <w:rPr>
                <w:rFonts w:ascii="Arial" w:hAnsi="Arial" w:cs="Arial"/>
                <w:noProof w:val="0"/>
                <w:sz w:val="16"/>
                <w:szCs w:val="16"/>
                <w:lang w:eastAsia="en-US"/>
              </w:rPr>
              <w:t>IBC - Starptautiskais kodekss tādu kuģu konstrukcijai un aprīkojumam, kuri pārvadā bīstamas ķīmiskas vielas</w:t>
            </w:r>
          </w:p>
          <w:p w14:paraId="15B67515" w14:textId="77777777" w:rsidR="006172A2" w:rsidRPr="00176C93" w:rsidRDefault="006172A2" w:rsidP="006171A8">
            <w:pPr>
              <w:spacing w:line="160" w:lineRule="atLeast"/>
              <w:rPr>
                <w:rFonts w:ascii="Arial" w:hAnsi="Arial" w:cs="Arial"/>
                <w:noProof w:val="0"/>
                <w:sz w:val="16"/>
                <w:szCs w:val="16"/>
                <w:lang w:eastAsia="en-US"/>
              </w:rPr>
            </w:pPr>
            <w:r w:rsidRPr="00176C93">
              <w:rPr>
                <w:rFonts w:ascii="Arial" w:hAnsi="Arial" w:cs="Arial"/>
                <w:noProof w:val="0"/>
                <w:sz w:val="16"/>
                <w:szCs w:val="16"/>
                <w:lang w:eastAsia="en-US"/>
              </w:rPr>
              <w:t>IC50 - koncentrācija, kas izraisa 50% blokādi</w:t>
            </w:r>
          </w:p>
          <w:p w14:paraId="13B66A5E" w14:textId="77777777" w:rsidR="006172A2" w:rsidRPr="00176C93" w:rsidRDefault="006172A2" w:rsidP="006171A8">
            <w:pPr>
              <w:spacing w:line="160" w:lineRule="atLeast"/>
              <w:rPr>
                <w:rFonts w:ascii="Arial" w:hAnsi="Arial" w:cs="Arial"/>
                <w:noProof w:val="0"/>
                <w:sz w:val="16"/>
                <w:szCs w:val="16"/>
                <w:lang w:eastAsia="en-US"/>
              </w:rPr>
            </w:pPr>
            <w:r w:rsidRPr="00176C93">
              <w:rPr>
                <w:rFonts w:ascii="Arial" w:hAnsi="Arial" w:cs="Arial"/>
                <w:noProof w:val="0"/>
                <w:sz w:val="16"/>
                <w:szCs w:val="16"/>
                <w:lang w:eastAsia="en-US"/>
              </w:rPr>
              <w:t>ICAO - Starptautiskā civilās aviācijas organizācija</w:t>
            </w:r>
          </w:p>
          <w:p w14:paraId="581B536A" w14:textId="77777777" w:rsidR="006172A2" w:rsidRPr="00176C93" w:rsidRDefault="006172A2" w:rsidP="006171A8">
            <w:pPr>
              <w:spacing w:line="160" w:lineRule="atLeast"/>
              <w:rPr>
                <w:rFonts w:ascii="Arial" w:hAnsi="Arial" w:cs="Arial"/>
                <w:noProof w:val="0"/>
                <w:sz w:val="16"/>
                <w:szCs w:val="16"/>
                <w:lang w:eastAsia="en-US"/>
              </w:rPr>
            </w:pPr>
            <w:r w:rsidRPr="00176C93">
              <w:rPr>
                <w:rFonts w:ascii="Arial" w:hAnsi="Arial" w:cs="Arial"/>
                <w:noProof w:val="0"/>
                <w:sz w:val="16"/>
                <w:szCs w:val="16"/>
                <w:lang w:eastAsia="en-US"/>
              </w:rPr>
              <w:t>IMDG - Starptautiskā bīstamo kravu pārvadāšana jūrā</w:t>
            </w:r>
          </w:p>
          <w:p w14:paraId="2B5BFD59" w14:textId="77777777" w:rsidR="006172A2" w:rsidRPr="00176C93" w:rsidRDefault="006172A2" w:rsidP="006171A8">
            <w:pPr>
              <w:spacing w:line="160" w:lineRule="atLeast"/>
              <w:rPr>
                <w:rFonts w:ascii="Arial" w:hAnsi="Arial" w:cs="Arial"/>
                <w:noProof w:val="0"/>
                <w:sz w:val="16"/>
                <w:szCs w:val="16"/>
                <w:lang w:eastAsia="en-US"/>
              </w:rPr>
            </w:pPr>
            <w:r w:rsidRPr="00176C93">
              <w:rPr>
                <w:rFonts w:ascii="Arial" w:hAnsi="Arial" w:cs="Arial"/>
                <w:noProof w:val="0"/>
                <w:sz w:val="16"/>
                <w:szCs w:val="16"/>
                <w:lang w:eastAsia="en-US"/>
              </w:rPr>
              <w:lastRenderedPageBreak/>
              <w:t>INCI - Starptautiskā kosmētikas sastāvdaļu nomenklatūra</w:t>
            </w:r>
          </w:p>
          <w:p w14:paraId="03131222" w14:textId="77777777" w:rsidR="006172A2" w:rsidRPr="00176C93" w:rsidRDefault="006172A2" w:rsidP="006171A8">
            <w:pPr>
              <w:spacing w:line="160" w:lineRule="atLeast"/>
              <w:rPr>
                <w:rFonts w:ascii="Arial" w:hAnsi="Arial" w:cs="Arial"/>
                <w:noProof w:val="0"/>
                <w:sz w:val="16"/>
                <w:szCs w:val="16"/>
                <w:lang w:eastAsia="en-US"/>
              </w:rPr>
            </w:pPr>
            <w:r w:rsidRPr="00176C93">
              <w:rPr>
                <w:rFonts w:ascii="Arial" w:hAnsi="Arial" w:cs="Arial"/>
                <w:noProof w:val="0"/>
                <w:sz w:val="16"/>
                <w:szCs w:val="16"/>
                <w:lang w:eastAsia="en-US"/>
              </w:rPr>
              <w:t>ISO - Starptautiskā standartizācijas organizācija</w:t>
            </w:r>
          </w:p>
          <w:p w14:paraId="0DAB4AD1" w14:textId="77777777" w:rsidR="006172A2" w:rsidRPr="00176C93" w:rsidRDefault="006172A2" w:rsidP="006171A8">
            <w:pPr>
              <w:spacing w:line="160" w:lineRule="atLeast"/>
              <w:rPr>
                <w:rFonts w:ascii="Arial" w:hAnsi="Arial" w:cs="Arial"/>
                <w:noProof w:val="0"/>
                <w:sz w:val="16"/>
                <w:szCs w:val="16"/>
                <w:lang w:eastAsia="en-US"/>
              </w:rPr>
            </w:pPr>
            <w:r w:rsidRPr="00176C93">
              <w:rPr>
                <w:rFonts w:ascii="Arial" w:hAnsi="Arial" w:cs="Arial"/>
                <w:noProof w:val="0"/>
                <w:sz w:val="16"/>
                <w:szCs w:val="16"/>
                <w:lang w:eastAsia="en-US"/>
              </w:rPr>
              <w:t>IUPAC - Starptautiskā tīrās un lietišķās ķīmijas savienība</w:t>
            </w:r>
          </w:p>
          <w:p w14:paraId="7F61EAB2" w14:textId="75611B4A" w:rsidR="006172A2" w:rsidRPr="00176C93" w:rsidRDefault="006172A2" w:rsidP="006171A8">
            <w:pPr>
              <w:spacing w:line="160" w:lineRule="atLeast"/>
              <w:rPr>
                <w:rFonts w:ascii="Arial" w:hAnsi="Arial" w:cs="Arial"/>
                <w:noProof w:val="0"/>
                <w:sz w:val="16"/>
                <w:szCs w:val="16"/>
                <w:lang w:eastAsia="en-US"/>
              </w:rPr>
            </w:pPr>
            <w:r w:rsidRPr="00176C93">
              <w:rPr>
                <w:rFonts w:ascii="Arial" w:hAnsi="Arial" w:cs="Arial"/>
                <w:noProof w:val="0"/>
                <w:sz w:val="16"/>
                <w:szCs w:val="16"/>
                <w:lang w:eastAsia="en-US"/>
              </w:rPr>
              <w:t>LC50 - nāvējoša vielas koncentrācija, kurā var sagaidīt 50% nāvi</w:t>
            </w:r>
          </w:p>
          <w:p w14:paraId="6A75BD66" w14:textId="46F9B9FE" w:rsidR="006172A2" w:rsidRPr="00176C93" w:rsidRDefault="006172A2" w:rsidP="006171A8">
            <w:pPr>
              <w:spacing w:line="160" w:lineRule="atLeast"/>
              <w:rPr>
                <w:rFonts w:ascii="Arial" w:hAnsi="Arial" w:cs="Arial"/>
                <w:noProof w:val="0"/>
                <w:sz w:val="16"/>
                <w:szCs w:val="16"/>
                <w:lang w:eastAsia="en-US"/>
              </w:rPr>
            </w:pPr>
            <w:r w:rsidRPr="00176C93">
              <w:rPr>
                <w:rFonts w:ascii="Arial" w:hAnsi="Arial" w:cs="Arial"/>
                <w:noProof w:val="0"/>
                <w:sz w:val="16"/>
                <w:szCs w:val="16"/>
                <w:lang w:eastAsia="en-US"/>
              </w:rPr>
              <w:t>LD50 - nāvējoša vielas deva, kurā var sagaidīt 50% nāvi</w:t>
            </w:r>
          </w:p>
          <w:p w14:paraId="41EFF34E" w14:textId="77777777" w:rsidR="006172A2" w:rsidRPr="00176C93" w:rsidRDefault="006172A2" w:rsidP="006171A8">
            <w:pPr>
              <w:spacing w:line="160" w:lineRule="atLeast"/>
              <w:rPr>
                <w:rFonts w:ascii="Arial" w:hAnsi="Arial" w:cs="Arial"/>
                <w:noProof w:val="0"/>
                <w:sz w:val="16"/>
                <w:szCs w:val="16"/>
                <w:lang w:eastAsia="en-US"/>
              </w:rPr>
            </w:pPr>
            <w:r w:rsidRPr="00176C93">
              <w:rPr>
                <w:rFonts w:ascii="Arial" w:hAnsi="Arial" w:cs="Arial"/>
                <w:noProof w:val="0"/>
                <w:sz w:val="16"/>
                <w:szCs w:val="16"/>
                <w:lang w:eastAsia="en-US"/>
              </w:rPr>
              <w:t>LOAEC - zemākā novērotā nelabvēlīgās ietekmes koncentrācija</w:t>
            </w:r>
          </w:p>
          <w:p w14:paraId="2D55DDD7" w14:textId="77777777" w:rsidR="006172A2" w:rsidRPr="00176C93" w:rsidRDefault="006172A2" w:rsidP="006171A8">
            <w:pPr>
              <w:spacing w:line="160" w:lineRule="atLeast"/>
              <w:rPr>
                <w:rFonts w:ascii="Arial" w:hAnsi="Arial" w:cs="Arial"/>
                <w:noProof w:val="0"/>
                <w:sz w:val="16"/>
                <w:szCs w:val="16"/>
                <w:lang w:eastAsia="en-US"/>
              </w:rPr>
            </w:pPr>
            <w:r w:rsidRPr="00176C93">
              <w:rPr>
                <w:rFonts w:ascii="Arial" w:hAnsi="Arial" w:cs="Arial"/>
                <w:noProof w:val="0"/>
                <w:sz w:val="16"/>
                <w:szCs w:val="16"/>
                <w:lang w:eastAsia="en-US"/>
              </w:rPr>
              <w:t>LOAEL - zemākais novērotais nelabvēlīgās ietekmes līmenis</w:t>
            </w:r>
          </w:p>
          <w:p w14:paraId="522C472A" w14:textId="77777777" w:rsidR="006172A2" w:rsidRPr="00176C93" w:rsidRDefault="006172A2" w:rsidP="006171A8">
            <w:pPr>
              <w:spacing w:line="160" w:lineRule="atLeast"/>
              <w:rPr>
                <w:rFonts w:ascii="Arial" w:hAnsi="Arial" w:cs="Arial"/>
                <w:noProof w:val="0"/>
                <w:sz w:val="16"/>
                <w:szCs w:val="16"/>
                <w:lang w:eastAsia="en-US"/>
              </w:rPr>
            </w:pPr>
            <w:r w:rsidRPr="00176C93">
              <w:rPr>
                <w:rFonts w:ascii="Arial" w:hAnsi="Arial" w:cs="Arial"/>
                <w:noProof w:val="0"/>
                <w:sz w:val="16"/>
                <w:szCs w:val="16"/>
                <w:lang w:eastAsia="en-US"/>
              </w:rPr>
              <w:t xml:space="preserve">log </w:t>
            </w:r>
            <w:proofErr w:type="spellStart"/>
            <w:r w:rsidRPr="00176C93">
              <w:rPr>
                <w:rFonts w:ascii="Arial" w:hAnsi="Arial" w:cs="Arial"/>
                <w:noProof w:val="0"/>
                <w:sz w:val="16"/>
                <w:szCs w:val="16"/>
                <w:lang w:eastAsia="en-US"/>
              </w:rPr>
              <w:t>Kow</w:t>
            </w:r>
            <w:proofErr w:type="spellEnd"/>
            <w:r w:rsidRPr="00176C93">
              <w:rPr>
                <w:rFonts w:ascii="Arial" w:hAnsi="Arial" w:cs="Arial"/>
                <w:noProof w:val="0"/>
                <w:sz w:val="16"/>
                <w:szCs w:val="16"/>
                <w:lang w:eastAsia="en-US"/>
              </w:rPr>
              <w:t xml:space="preserve"> - </w:t>
            </w:r>
            <w:proofErr w:type="spellStart"/>
            <w:r w:rsidRPr="00176C93">
              <w:rPr>
                <w:rFonts w:ascii="Arial" w:hAnsi="Arial" w:cs="Arial"/>
                <w:noProof w:val="0"/>
                <w:sz w:val="16"/>
                <w:szCs w:val="16"/>
                <w:lang w:eastAsia="en-US"/>
              </w:rPr>
              <w:t>oktanola</w:t>
            </w:r>
            <w:proofErr w:type="spellEnd"/>
            <w:r w:rsidRPr="00176C93">
              <w:rPr>
                <w:rFonts w:ascii="Arial" w:hAnsi="Arial" w:cs="Arial"/>
                <w:noProof w:val="0"/>
                <w:sz w:val="16"/>
                <w:szCs w:val="16"/>
                <w:lang w:eastAsia="en-US"/>
              </w:rPr>
              <w:t xml:space="preserve"> un ūdens sadalījuma koeficients</w:t>
            </w:r>
          </w:p>
          <w:p w14:paraId="07B2E9BB" w14:textId="77777777" w:rsidR="006172A2" w:rsidRPr="00176C93" w:rsidRDefault="006172A2" w:rsidP="006171A8">
            <w:pPr>
              <w:spacing w:line="160" w:lineRule="atLeast"/>
              <w:rPr>
                <w:rFonts w:ascii="Arial" w:hAnsi="Arial" w:cs="Arial"/>
                <w:noProof w:val="0"/>
                <w:sz w:val="16"/>
                <w:szCs w:val="16"/>
                <w:lang w:eastAsia="en-US"/>
              </w:rPr>
            </w:pPr>
            <w:r w:rsidRPr="00176C93">
              <w:rPr>
                <w:rFonts w:ascii="Arial" w:hAnsi="Arial" w:cs="Arial"/>
                <w:noProof w:val="0"/>
                <w:sz w:val="16"/>
                <w:szCs w:val="16"/>
                <w:lang w:eastAsia="en-US"/>
              </w:rPr>
              <w:t>MARPOL - Starptautiskā konvencija par kuģu radītā piesārņojuma novēršanu</w:t>
            </w:r>
          </w:p>
          <w:p w14:paraId="75BD6BBE" w14:textId="77777777" w:rsidR="006172A2" w:rsidRPr="00176C93" w:rsidRDefault="006172A2" w:rsidP="006171A8">
            <w:pPr>
              <w:spacing w:line="160" w:lineRule="atLeast"/>
              <w:rPr>
                <w:rFonts w:ascii="Arial" w:hAnsi="Arial" w:cs="Arial"/>
                <w:noProof w:val="0"/>
                <w:sz w:val="16"/>
                <w:szCs w:val="16"/>
                <w:lang w:eastAsia="en-US"/>
              </w:rPr>
            </w:pPr>
            <w:r w:rsidRPr="00176C93">
              <w:rPr>
                <w:rFonts w:ascii="Arial" w:hAnsi="Arial" w:cs="Arial"/>
                <w:noProof w:val="0"/>
                <w:sz w:val="16"/>
                <w:szCs w:val="16"/>
                <w:lang w:eastAsia="en-US"/>
              </w:rPr>
              <w:t>NOAEC - nav novērota nelabvēlīgas ietekmes koncentrācija</w:t>
            </w:r>
          </w:p>
          <w:p w14:paraId="7EDB5CCB" w14:textId="77777777" w:rsidR="006172A2" w:rsidRPr="00176C93" w:rsidRDefault="006172A2" w:rsidP="006171A8">
            <w:pPr>
              <w:spacing w:line="160" w:lineRule="atLeast"/>
              <w:rPr>
                <w:rFonts w:ascii="Arial" w:hAnsi="Arial" w:cs="Arial"/>
                <w:noProof w:val="0"/>
                <w:sz w:val="16"/>
                <w:szCs w:val="16"/>
                <w:lang w:eastAsia="en-US"/>
              </w:rPr>
            </w:pPr>
            <w:r w:rsidRPr="00176C93">
              <w:rPr>
                <w:rFonts w:ascii="Arial" w:hAnsi="Arial" w:cs="Arial"/>
                <w:noProof w:val="0"/>
                <w:sz w:val="16"/>
                <w:szCs w:val="16"/>
                <w:lang w:eastAsia="en-US"/>
              </w:rPr>
              <w:t>NOAEL - nav novērots nelabvēlīgas ietekmes līmenis</w:t>
            </w:r>
          </w:p>
          <w:p w14:paraId="4083D2DB" w14:textId="77777777" w:rsidR="006172A2" w:rsidRPr="00176C93" w:rsidRDefault="006172A2" w:rsidP="006171A8">
            <w:pPr>
              <w:spacing w:line="160" w:lineRule="atLeast"/>
              <w:rPr>
                <w:rFonts w:ascii="Arial" w:hAnsi="Arial" w:cs="Arial"/>
                <w:noProof w:val="0"/>
                <w:sz w:val="16"/>
                <w:szCs w:val="16"/>
                <w:lang w:eastAsia="en-US"/>
              </w:rPr>
            </w:pPr>
            <w:r w:rsidRPr="00176C93">
              <w:rPr>
                <w:rFonts w:ascii="Arial" w:hAnsi="Arial" w:cs="Arial"/>
                <w:noProof w:val="0"/>
                <w:sz w:val="16"/>
                <w:szCs w:val="16"/>
                <w:lang w:eastAsia="en-US"/>
              </w:rPr>
              <w:t>NOEC - nav novērota ietekmes koncentrācija</w:t>
            </w:r>
          </w:p>
          <w:p w14:paraId="1C3CDFD2" w14:textId="77777777" w:rsidR="006172A2" w:rsidRPr="00176C93" w:rsidRDefault="006172A2" w:rsidP="006171A8">
            <w:pPr>
              <w:spacing w:line="160" w:lineRule="atLeast"/>
              <w:rPr>
                <w:rFonts w:ascii="Arial" w:hAnsi="Arial" w:cs="Arial"/>
                <w:noProof w:val="0"/>
                <w:sz w:val="16"/>
                <w:szCs w:val="16"/>
                <w:lang w:eastAsia="en-US"/>
              </w:rPr>
            </w:pPr>
            <w:r w:rsidRPr="00176C93">
              <w:rPr>
                <w:rFonts w:ascii="Arial" w:hAnsi="Arial" w:cs="Arial"/>
                <w:noProof w:val="0"/>
                <w:sz w:val="16"/>
                <w:szCs w:val="16"/>
                <w:lang w:eastAsia="en-US"/>
              </w:rPr>
              <w:t>NOEL - nav novērota efekta līmeņa</w:t>
            </w:r>
          </w:p>
          <w:p w14:paraId="666340F8" w14:textId="77777777" w:rsidR="006172A2" w:rsidRPr="00176C93" w:rsidRDefault="006172A2" w:rsidP="006171A8">
            <w:pPr>
              <w:spacing w:line="160" w:lineRule="atLeast"/>
              <w:rPr>
                <w:rFonts w:ascii="Arial" w:hAnsi="Arial" w:cs="Arial"/>
                <w:noProof w:val="0"/>
                <w:sz w:val="16"/>
                <w:szCs w:val="16"/>
                <w:lang w:eastAsia="en-US"/>
              </w:rPr>
            </w:pPr>
            <w:r w:rsidRPr="00176C93">
              <w:rPr>
                <w:rFonts w:ascii="Arial" w:hAnsi="Arial" w:cs="Arial"/>
                <w:noProof w:val="0"/>
                <w:sz w:val="16"/>
                <w:szCs w:val="16"/>
                <w:lang w:eastAsia="en-US"/>
              </w:rPr>
              <w:t>OEL - Profesionālā efekta līmenis</w:t>
            </w:r>
          </w:p>
          <w:p w14:paraId="08C06774" w14:textId="77777777" w:rsidR="006172A2" w:rsidRPr="00176C93" w:rsidRDefault="006172A2" w:rsidP="006171A8">
            <w:pPr>
              <w:spacing w:line="160" w:lineRule="atLeast"/>
              <w:rPr>
                <w:rFonts w:ascii="Arial" w:hAnsi="Arial" w:cs="Arial"/>
                <w:noProof w:val="0"/>
                <w:sz w:val="16"/>
                <w:szCs w:val="16"/>
                <w:lang w:eastAsia="en-US"/>
              </w:rPr>
            </w:pPr>
            <w:r w:rsidRPr="00176C93">
              <w:rPr>
                <w:rFonts w:ascii="Arial" w:hAnsi="Arial" w:cs="Arial"/>
                <w:noProof w:val="0"/>
                <w:sz w:val="16"/>
                <w:szCs w:val="16"/>
                <w:lang w:eastAsia="en-US"/>
              </w:rPr>
              <w:t xml:space="preserve">PBT - noturīgs, </w:t>
            </w:r>
            <w:proofErr w:type="spellStart"/>
            <w:r w:rsidRPr="00176C93">
              <w:rPr>
                <w:rFonts w:ascii="Arial" w:hAnsi="Arial" w:cs="Arial"/>
                <w:noProof w:val="0"/>
                <w:sz w:val="16"/>
                <w:szCs w:val="16"/>
                <w:lang w:eastAsia="en-US"/>
              </w:rPr>
              <w:t>bioakumulatīvs</w:t>
            </w:r>
            <w:proofErr w:type="spellEnd"/>
            <w:r w:rsidRPr="00176C93">
              <w:rPr>
                <w:rFonts w:ascii="Arial" w:hAnsi="Arial" w:cs="Arial"/>
                <w:noProof w:val="0"/>
                <w:sz w:val="16"/>
                <w:szCs w:val="16"/>
                <w:lang w:eastAsia="en-US"/>
              </w:rPr>
              <w:t xml:space="preserve"> un toksisks</w:t>
            </w:r>
          </w:p>
          <w:p w14:paraId="584D7C32" w14:textId="77777777" w:rsidR="006172A2" w:rsidRPr="00176C93" w:rsidRDefault="006172A2" w:rsidP="006171A8">
            <w:pPr>
              <w:spacing w:line="160" w:lineRule="atLeast"/>
              <w:rPr>
                <w:rFonts w:ascii="Arial" w:hAnsi="Arial" w:cs="Arial"/>
                <w:noProof w:val="0"/>
                <w:sz w:val="16"/>
                <w:szCs w:val="16"/>
                <w:lang w:eastAsia="en-US"/>
              </w:rPr>
            </w:pPr>
            <w:r w:rsidRPr="00176C93">
              <w:rPr>
                <w:rFonts w:ascii="Arial" w:hAnsi="Arial" w:cs="Arial"/>
                <w:noProof w:val="0"/>
                <w:sz w:val="16"/>
                <w:szCs w:val="16"/>
                <w:lang w:eastAsia="en-US"/>
              </w:rPr>
              <w:t>PNEC - paredzamā koncentrācija bez ietekmes</w:t>
            </w:r>
          </w:p>
          <w:p w14:paraId="2FA266B4" w14:textId="77777777" w:rsidR="006172A2" w:rsidRPr="00176C93" w:rsidRDefault="006172A2" w:rsidP="006171A8">
            <w:pPr>
              <w:spacing w:line="160" w:lineRule="atLeast"/>
              <w:rPr>
                <w:rFonts w:ascii="Arial" w:hAnsi="Arial" w:cs="Arial"/>
                <w:noProof w:val="0"/>
                <w:sz w:val="16"/>
                <w:szCs w:val="16"/>
                <w:lang w:eastAsia="en-US"/>
              </w:rPr>
            </w:pPr>
            <w:proofErr w:type="spellStart"/>
            <w:r w:rsidRPr="00176C93">
              <w:rPr>
                <w:rFonts w:ascii="Arial" w:hAnsi="Arial" w:cs="Arial"/>
                <w:noProof w:val="0"/>
                <w:sz w:val="16"/>
                <w:szCs w:val="16"/>
                <w:lang w:eastAsia="en-US"/>
              </w:rPr>
              <w:t>ppm</w:t>
            </w:r>
            <w:proofErr w:type="spellEnd"/>
            <w:r w:rsidRPr="00176C93">
              <w:rPr>
                <w:rFonts w:ascii="Arial" w:hAnsi="Arial" w:cs="Arial"/>
                <w:noProof w:val="0"/>
                <w:sz w:val="16"/>
                <w:szCs w:val="16"/>
                <w:lang w:eastAsia="en-US"/>
              </w:rPr>
              <w:t xml:space="preserve"> - daļas uz miljonu</w:t>
            </w:r>
          </w:p>
          <w:p w14:paraId="044AC762" w14:textId="77777777" w:rsidR="006172A2" w:rsidRPr="00176C93" w:rsidRDefault="006172A2" w:rsidP="006171A8">
            <w:pPr>
              <w:spacing w:line="160" w:lineRule="atLeast"/>
              <w:rPr>
                <w:rFonts w:ascii="Arial" w:hAnsi="Arial" w:cs="Arial"/>
                <w:noProof w:val="0"/>
                <w:sz w:val="16"/>
                <w:szCs w:val="16"/>
                <w:lang w:eastAsia="en-US"/>
              </w:rPr>
            </w:pPr>
            <w:r w:rsidRPr="00176C93">
              <w:rPr>
                <w:rFonts w:ascii="Arial" w:hAnsi="Arial" w:cs="Arial"/>
                <w:noProof w:val="0"/>
                <w:sz w:val="16"/>
                <w:szCs w:val="16"/>
                <w:lang w:eastAsia="en-US"/>
              </w:rPr>
              <w:t>REACH - ķīmisko vielu reģistrēšana, novērtēšana, licencēšana un ierobežošana</w:t>
            </w:r>
          </w:p>
          <w:p w14:paraId="43CFB2B9" w14:textId="77777777" w:rsidR="006172A2" w:rsidRPr="00176C93" w:rsidRDefault="006172A2" w:rsidP="006171A8">
            <w:pPr>
              <w:spacing w:line="160" w:lineRule="atLeast"/>
              <w:rPr>
                <w:rFonts w:ascii="Arial" w:hAnsi="Arial" w:cs="Arial"/>
                <w:noProof w:val="0"/>
                <w:sz w:val="16"/>
                <w:szCs w:val="16"/>
                <w:lang w:eastAsia="en-US"/>
              </w:rPr>
            </w:pPr>
            <w:r w:rsidRPr="00176C93">
              <w:rPr>
                <w:rFonts w:ascii="Arial" w:hAnsi="Arial" w:cs="Arial"/>
                <w:noProof w:val="0"/>
                <w:sz w:val="16"/>
                <w:szCs w:val="16"/>
                <w:lang w:eastAsia="en-US"/>
              </w:rPr>
              <w:t>RID - Nolīgums par bīstamu preču pārvadāšanu pa dzelzceļu</w:t>
            </w:r>
          </w:p>
          <w:p w14:paraId="12083EEC" w14:textId="77777777" w:rsidR="006172A2" w:rsidRPr="00176C93" w:rsidRDefault="006172A2" w:rsidP="006171A8">
            <w:pPr>
              <w:spacing w:line="160" w:lineRule="atLeast"/>
              <w:rPr>
                <w:rFonts w:ascii="Arial" w:hAnsi="Arial" w:cs="Arial"/>
                <w:noProof w:val="0"/>
                <w:sz w:val="16"/>
                <w:szCs w:val="16"/>
                <w:lang w:eastAsia="en-US"/>
              </w:rPr>
            </w:pPr>
            <w:r w:rsidRPr="00176C93">
              <w:rPr>
                <w:rFonts w:ascii="Arial" w:hAnsi="Arial" w:cs="Arial"/>
                <w:noProof w:val="0"/>
                <w:sz w:val="16"/>
                <w:szCs w:val="16"/>
                <w:lang w:eastAsia="en-US"/>
              </w:rPr>
              <w:t xml:space="preserve">ANO - vielas vai izstrādājuma četrciparu identifikācijas numurs, kas ņemts no ANO </w:t>
            </w:r>
            <w:proofErr w:type="spellStart"/>
            <w:r w:rsidRPr="00176C93">
              <w:rPr>
                <w:rFonts w:ascii="Arial" w:hAnsi="Arial" w:cs="Arial"/>
                <w:noProof w:val="0"/>
                <w:sz w:val="16"/>
                <w:szCs w:val="16"/>
                <w:lang w:eastAsia="en-US"/>
              </w:rPr>
              <w:t>paraugnoteikumiem</w:t>
            </w:r>
            <w:proofErr w:type="spellEnd"/>
          </w:p>
          <w:p w14:paraId="6162A3CC" w14:textId="77777777" w:rsidR="006172A2" w:rsidRPr="00176C93" w:rsidRDefault="006172A2" w:rsidP="006171A8">
            <w:pPr>
              <w:spacing w:line="160" w:lineRule="atLeast"/>
              <w:rPr>
                <w:rFonts w:ascii="Arial" w:hAnsi="Arial" w:cs="Arial"/>
                <w:noProof w:val="0"/>
                <w:sz w:val="16"/>
                <w:szCs w:val="16"/>
                <w:lang w:eastAsia="en-US"/>
              </w:rPr>
            </w:pPr>
            <w:r w:rsidRPr="00176C93">
              <w:rPr>
                <w:rFonts w:ascii="Arial" w:hAnsi="Arial" w:cs="Arial"/>
                <w:noProof w:val="0"/>
                <w:sz w:val="16"/>
                <w:szCs w:val="16"/>
                <w:lang w:eastAsia="en-US"/>
              </w:rPr>
              <w:t>UVCB - nezināma vai mainīga sastāva vielas, sarežģīti bioloģisko materiālu reakcijas produkti</w:t>
            </w:r>
          </w:p>
          <w:p w14:paraId="2032AE91" w14:textId="77777777" w:rsidR="006172A2" w:rsidRPr="00176C93" w:rsidRDefault="006172A2" w:rsidP="006171A8">
            <w:pPr>
              <w:spacing w:line="160" w:lineRule="atLeast"/>
              <w:rPr>
                <w:rFonts w:ascii="Arial" w:hAnsi="Arial" w:cs="Arial"/>
                <w:noProof w:val="0"/>
                <w:sz w:val="16"/>
                <w:szCs w:val="16"/>
                <w:lang w:eastAsia="en-US"/>
              </w:rPr>
            </w:pPr>
            <w:r w:rsidRPr="00176C93">
              <w:rPr>
                <w:rFonts w:ascii="Arial" w:hAnsi="Arial" w:cs="Arial"/>
                <w:noProof w:val="0"/>
                <w:sz w:val="16"/>
                <w:szCs w:val="16"/>
                <w:lang w:eastAsia="en-US"/>
              </w:rPr>
              <w:t>GOS - gaistošie organiskie savienojumi</w:t>
            </w:r>
          </w:p>
          <w:p w14:paraId="5E0A068B" w14:textId="535FA1E7" w:rsidR="00C66506" w:rsidRPr="00176C93" w:rsidRDefault="006172A2" w:rsidP="006171A8">
            <w:pPr>
              <w:spacing w:line="160" w:lineRule="atLeast"/>
              <w:rPr>
                <w:rFonts w:ascii="Arial" w:hAnsi="Arial" w:cs="Arial"/>
                <w:noProof w:val="0"/>
                <w:sz w:val="16"/>
                <w:szCs w:val="16"/>
                <w:lang w:eastAsia="en-US"/>
              </w:rPr>
            </w:pPr>
            <w:proofErr w:type="spellStart"/>
            <w:r w:rsidRPr="00176C93">
              <w:rPr>
                <w:rFonts w:ascii="Arial" w:hAnsi="Arial" w:cs="Arial"/>
                <w:noProof w:val="0"/>
                <w:sz w:val="16"/>
                <w:szCs w:val="16"/>
                <w:lang w:eastAsia="en-US"/>
              </w:rPr>
              <w:t>vPvB</w:t>
            </w:r>
            <w:proofErr w:type="spellEnd"/>
            <w:r w:rsidRPr="00176C93">
              <w:rPr>
                <w:rFonts w:ascii="Arial" w:hAnsi="Arial" w:cs="Arial"/>
                <w:noProof w:val="0"/>
                <w:sz w:val="16"/>
                <w:szCs w:val="16"/>
                <w:lang w:eastAsia="en-US"/>
              </w:rPr>
              <w:t xml:space="preserve"> - ļoti noturīgs un ļoti </w:t>
            </w:r>
            <w:proofErr w:type="spellStart"/>
            <w:r w:rsidRPr="00176C93">
              <w:rPr>
                <w:rFonts w:ascii="Arial" w:hAnsi="Arial" w:cs="Arial"/>
                <w:noProof w:val="0"/>
                <w:sz w:val="16"/>
                <w:szCs w:val="16"/>
                <w:lang w:eastAsia="en-US"/>
              </w:rPr>
              <w:t>bioakumulatīvs</w:t>
            </w:r>
            <w:proofErr w:type="spellEnd"/>
          </w:p>
        </w:tc>
      </w:tr>
      <w:tr w:rsidR="00C66506" w:rsidRPr="00176C93" w14:paraId="37CF97E5" w14:textId="77777777" w:rsidTr="00AE16A3">
        <w:trPr>
          <w:trHeight w:val="276"/>
        </w:trPr>
        <w:tc>
          <w:tcPr>
            <w:tcW w:w="10348" w:type="dxa"/>
            <w:shd w:val="clear" w:color="auto" w:fill="auto"/>
            <w:vAlign w:val="center"/>
          </w:tcPr>
          <w:p w14:paraId="2DB9466D" w14:textId="47E1D21A" w:rsidR="00C66506" w:rsidRPr="00176C93" w:rsidRDefault="00C66506" w:rsidP="004F4C0E">
            <w:pPr>
              <w:spacing w:beforeLines="40" w:before="96" w:line="160" w:lineRule="atLeast"/>
              <w:rPr>
                <w:rFonts w:ascii="Arial" w:hAnsi="Arial" w:cs="Arial"/>
                <w:noProof w:val="0"/>
                <w:sz w:val="16"/>
                <w:szCs w:val="16"/>
                <w:lang w:eastAsia="en-US"/>
              </w:rPr>
            </w:pPr>
          </w:p>
        </w:tc>
      </w:tr>
      <w:tr w:rsidR="00C66506" w:rsidRPr="00176C93" w14:paraId="4634DCC1" w14:textId="77777777" w:rsidTr="00AE16A3">
        <w:trPr>
          <w:trHeight w:val="276"/>
        </w:trPr>
        <w:tc>
          <w:tcPr>
            <w:tcW w:w="10348" w:type="dxa"/>
            <w:shd w:val="clear" w:color="auto" w:fill="auto"/>
            <w:vAlign w:val="center"/>
          </w:tcPr>
          <w:p w14:paraId="04BF9E9F" w14:textId="2DF37978" w:rsidR="00C66506" w:rsidRPr="00176C93" w:rsidRDefault="006172A2" w:rsidP="006171A8">
            <w:pPr>
              <w:spacing w:before="20" w:line="160" w:lineRule="atLeast"/>
              <w:rPr>
                <w:rFonts w:ascii="Arial" w:hAnsi="Arial" w:cs="Arial"/>
                <w:noProof w:val="0"/>
                <w:sz w:val="16"/>
                <w:szCs w:val="16"/>
                <w:lang w:eastAsia="en-US"/>
              </w:rPr>
            </w:pPr>
            <w:proofErr w:type="spellStart"/>
            <w:r w:rsidRPr="00176C93">
              <w:rPr>
                <w:rFonts w:ascii="Arial" w:hAnsi="Arial" w:cs="Arial"/>
                <w:noProof w:val="0"/>
                <w:sz w:val="16"/>
                <w:szCs w:val="16"/>
                <w:lang w:eastAsia="en-US"/>
              </w:rPr>
              <w:t>Acute</w:t>
            </w:r>
            <w:proofErr w:type="spellEnd"/>
            <w:r w:rsidRPr="00176C93">
              <w:rPr>
                <w:rFonts w:ascii="Arial" w:hAnsi="Arial" w:cs="Arial"/>
                <w:noProof w:val="0"/>
                <w:sz w:val="16"/>
                <w:szCs w:val="16"/>
                <w:lang w:eastAsia="en-US"/>
              </w:rPr>
              <w:t xml:space="preserve"> </w:t>
            </w:r>
            <w:proofErr w:type="spellStart"/>
            <w:r w:rsidRPr="00176C93">
              <w:rPr>
                <w:rFonts w:ascii="Arial" w:hAnsi="Arial" w:cs="Arial"/>
                <w:noProof w:val="0"/>
                <w:sz w:val="16"/>
                <w:szCs w:val="16"/>
                <w:lang w:eastAsia="en-US"/>
              </w:rPr>
              <w:t>Tox</w:t>
            </w:r>
            <w:proofErr w:type="spellEnd"/>
            <w:r w:rsidRPr="00176C93">
              <w:rPr>
                <w:rFonts w:ascii="Arial" w:hAnsi="Arial" w:cs="Arial"/>
                <w:noProof w:val="0"/>
                <w:sz w:val="16"/>
                <w:szCs w:val="16"/>
                <w:lang w:eastAsia="en-US"/>
              </w:rPr>
              <w:t xml:space="preserve">. - Akūta </w:t>
            </w:r>
            <w:proofErr w:type="spellStart"/>
            <w:r w:rsidRPr="00176C93">
              <w:rPr>
                <w:rFonts w:ascii="Arial" w:hAnsi="Arial" w:cs="Arial"/>
                <w:noProof w:val="0"/>
                <w:sz w:val="16"/>
                <w:szCs w:val="16"/>
                <w:lang w:eastAsia="en-US"/>
              </w:rPr>
              <w:t>toksicitāte</w:t>
            </w:r>
            <w:proofErr w:type="spellEnd"/>
          </w:p>
        </w:tc>
      </w:tr>
      <w:tr w:rsidR="00C66506" w:rsidRPr="00176C93" w14:paraId="102E5B52" w14:textId="77777777" w:rsidTr="00AE16A3">
        <w:trPr>
          <w:trHeight w:val="276"/>
        </w:trPr>
        <w:tc>
          <w:tcPr>
            <w:tcW w:w="10348" w:type="dxa"/>
            <w:shd w:val="clear" w:color="auto" w:fill="auto"/>
            <w:vAlign w:val="center"/>
          </w:tcPr>
          <w:p w14:paraId="2D722CD3" w14:textId="24E03EEB" w:rsidR="00C66506" w:rsidRPr="00176C93" w:rsidRDefault="006172A2" w:rsidP="006171A8">
            <w:pPr>
              <w:spacing w:before="20" w:line="160" w:lineRule="atLeast"/>
              <w:rPr>
                <w:rFonts w:ascii="Arial" w:hAnsi="Arial" w:cs="Arial"/>
                <w:noProof w:val="0"/>
                <w:sz w:val="16"/>
                <w:szCs w:val="16"/>
                <w:lang w:eastAsia="en-US"/>
              </w:rPr>
            </w:pPr>
            <w:proofErr w:type="spellStart"/>
            <w:r w:rsidRPr="00176C93">
              <w:rPr>
                <w:rFonts w:ascii="Arial" w:hAnsi="Arial" w:cs="Arial"/>
                <w:noProof w:val="0"/>
                <w:sz w:val="16"/>
                <w:szCs w:val="16"/>
                <w:lang w:eastAsia="en-US"/>
              </w:rPr>
              <w:t>Eye</w:t>
            </w:r>
            <w:proofErr w:type="spellEnd"/>
            <w:r w:rsidRPr="00176C93">
              <w:rPr>
                <w:rFonts w:ascii="Arial" w:hAnsi="Arial" w:cs="Arial"/>
                <w:noProof w:val="0"/>
                <w:sz w:val="16"/>
                <w:szCs w:val="16"/>
                <w:lang w:eastAsia="en-US"/>
              </w:rPr>
              <w:t xml:space="preserve"> Dam. - Nopietns acu bojājums</w:t>
            </w:r>
          </w:p>
        </w:tc>
      </w:tr>
      <w:tr w:rsidR="00C66506" w:rsidRPr="00176C93" w14:paraId="0DFE46F2" w14:textId="77777777" w:rsidTr="00AE16A3">
        <w:trPr>
          <w:trHeight w:val="276"/>
        </w:trPr>
        <w:tc>
          <w:tcPr>
            <w:tcW w:w="10348" w:type="dxa"/>
            <w:shd w:val="clear" w:color="auto" w:fill="auto"/>
            <w:vAlign w:val="center"/>
          </w:tcPr>
          <w:p w14:paraId="71F98F60" w14:textId="72DD4D10" w:rsidR="00C66506" w:rsidRPr="00176C93" w:rsidRDefault="006172A2" w:rsidP="006171A8">
            <w:pPr>
              <w:spacing w:before="20" w:line="160" w:lineRule="atLeast"/>
              <w:rPr>
                <w:rFonts w:ascii="Arial" w:hAnsi="Arial" w:cs="Arial"/>
                <w:noProof w:val="0"/>
                <w:sz w:val="16"/>
                <w:szCs w:val="16"/>
                <w:lang w:eastAsia="en-US"/>
              </w:rPr>
            </w:pPr>
            <w:proofErr w:type="spellStart"/>
            <w:r w:rsidRPr="00176C93">
              <w:rPr>
                <w:rFonts w:ascii="Arial" w:hAnsi="Arial" w:cs="Arial"/>
                <w:noProof w:val="0"/>
                <w:sz w:val="16"/>
                <w:szCs w:val="16"/>
                <w:lang w:eastAsia="en-US"/>
              </w:rPr>
              <w:t>Eye</w:t>
            </w:r>
            <w:proofErr w:type="spellEnd"/>
            <w:r w:rsidRPr="00176C93">
              <w:rPr>
                <w:rFonts w:ascii="Arial" w:hAnsi="Arial" w:cs="Arial"/>
                <w:noProof w:val="0"/>
                <w:sz w:val="16"/>
                <w:szCs w:val="16"/>
                <w:lang w:eastAsia="en-US"/>
              </w:rPr>
              <w:t xml:space="preserve"> </w:t>
            </w:r>
            <w:proofErr w:type="spellStart"/>
            <w:r w:rsidRPr="00176C93">
              <w:rPr>
                <w:rFonts w:ascii="Arial" w:hAnsi="Arial" w:cs="Arial"/>
                <w:noProof w:val="0"/>
                <w:sz w:val="16"/>
                <w:szCs w:val="16"/>
                <w:lang w:eastAsia="en-US"/>
              </w:rPr>
              <w:t>Irrit</w:t>
            </w:r>
            <w:proofErr w:type="spellEnd"/>
            <w:r w:rsidRPr="00176C93">
              <w:rPr>
                <w:rFonts w:ascii="Arial" w:hAnsi="Arial" w:cs="Arial"/>
                <w:noProof w:val="0"/>
                <w:sz w:val="16"/>
                <w:szCs w:val="16"/>
                <w:lang w:eastAsia="en-US"/>
              </w:rPr>
              <w:t>. - Acu kairinājums</w:t>
            </w:r>
          </w:p>
        </w:tc>
      </w:tr>
      <w:tr w:rsidR="00DB7C26" w:rsidRPr="00176C93" w14:paraId="779C5EC9" w14:textId="77777777" w:rsidTr="00AE16A3">
        <w:trPr>
          <w:trHeight w:val="276"/>
        </w:trPr>
        <w:tc>
          <w:tcPr>
            <w:tcW w:w="10348" w:type="dxa"/>
            <w:shd w:val="clear" w:color="auto" w:fill="auto"/>
            <w:vAlign w:val="center"/>
          </w:tcPr>
          <w:p w14:paraId="7364A860" w14:textId="484FA2B9" w:rsidR="00DB7C26" w:rsidRPr="00176C93" w:rsidRDefault="00CC2984" w:rsidP="006171A8">
            <w:pPr>
              <w:spacing w:before="20" w:line="160" w:lineRule="atLeast"/>
              <w:rPr>
                <w:rFonts w:ascii="Arial" w:hAnsi="Arial" w:cs="Arial"/>
                <w:noProof w:val="0"/>
                <w:sz w:val="16"/>
                <w:szCs w:val="16"/>
                <w:lang w:eastAsia="en-US"/>
              </w:rPr>
            </w:pPr>
            <w:r w:rsidRPr="00176C93">
              <w:rPr>
                <w:rFonts w:ascii="Arial" w:hAnsi="Arial" w:cs="Arial"/>
                <w:noProof w:val="0"/>
                <w:sz w:val="16"/>
                <w:szCs w:val="16"/>
                <w:lang w:eastAsia="en-US"/>
              </w:rPr>
              <w:t xml:space="preserve">Skin </w:t>
            </w:r>
            <w:proofErr w:type="spellStart"/>
            <w:r w:rsidRPr="00176C93">
              <w:rPr>
                <w:rFonts w:ascii="Arial" w:hAnsi="Arial" w:cs="Arial"/>
                <w:noProof w:val="0"/>
                <w:sz w:val="16"/>
                <w:szCs w:val="16"/>
                <w:lang w:eastAsia="en-US"/>
              </w:rPr>
              <w:t>irrit</w:t>
            </w:r>
            <w:proofErr w:type="spellEnd"/>
            <w:r w:rsidRPr="00176C93">
              <w:rPr>
                <w:rFonts w:ascii="Arial" w:hAnsi="Arial" w:cs="Arial"/>
                <w:noProof w:val="0"/>
                <w:sz w:val="16"/>
                <w:szCs w:val="16"/>
                <w:lang w:eastAsia="en-US"/>
              </w:rPr>
              <w:t>. - Ādas kairinājums</w:t>
            </w:r>
          </w:p>
        </w:tc>
      </w:tr>
      <w:tr w:rsidR="00DB7C26" w:rsidRPr="00176C93" w14:paraId="0F6FC9C5" w14:textId="77777777" w:rsidTr="00AE16A3">
        <w:trPr>
          <w:trHeight w:val="276"/>
        </w:trPr>
        <w:tc>
          <w:tcPr>
            <w:tcW w:w="10348" w:type="dxa"/>
            <w:shd w:val="clear" w:color="auto" w:fill="auto"/>
            <w:vAlign w:val="center"/>
          </w:tcPr>
          <w:p w14:paraId="12BD9E54" w14:textId="135AC5E9" w:rsidR="00DB7C26" w:rsidRPr="00176C93" w:rsidRDefault="00DB7C26" w:rsidP="006171A8">
            <w:pPr>
              <w:spacing w:before="20" w:line="160" w:lineRule="atLeast"/>
              <w:rPr>
                <w:rFonts w:ascii="Arial" w:hAnsi="Arial" w:cs="Arial"/>
                <w:noProof w:val="0"/>
                <w:sz w:val="16"/>
                <w:szCs w:val="16"/>
                <w:lang w:eastAsia="en-US"/>
              </w:rPr>
            </w:pPr>
            <w:r w:rsidRPr="00176C93">
              <w:rPr>
                <w:rFonts w:ascii="Arial" w:hAnsi="Arial" w:cs="Arial"/>
                <w:noProof w:val="0"/>
                <w:sz w:val="16"/>
                <w:szCs w:val="16"/>
                <w:lang w:eastAsia="en-US"/>
              </w:rPr>
              <w:t>Personālam jābūt informētam par produkta pareizu lietošanu, aizsargapģērba izmantošanu, pirmo palīdzību un aizliegtajiem lietošanas veidiem.</w:t>
            </w:r>
          </w:p>
        </w:tc>
      </w:tr>
      <w:tr w:rsidR="006172A2" w:rsidRPr="00176C93" w14:paraId="6B0BD29D" w14:textId="77777777" w:rsidTr="00AE16A3">
        <w:trPr>
          <w:trHeight w:val="276"/>
        </w:trPr>
        <w:tc>
          <w:tcPr>
            <w:tcW w:w="10348" w:type="dxa"/>
            <w:shd w:val="clear" w:color="auto" w:fill="auto"/>
            <w:vAlign w:val="center"/>
          </w:tcPr>
          <w:p w14:paraId="3D331079" w14:textId="49564D25" w:rsidR="006172A2" w:rsidRPr="00176C93" w:rsidRDefault="006172A2" w:rsidP="006171A8">
            <w:pPr>
              <w:spacing w:before="20" w:line="160" w:lineRule="atLeast"/>
              <w:rPr>
                <w:rFonts w:ascii="Arial" w:hAnsi="Arial" w:cs="Arial"/>
                <w:noProof w:val="0"/>
                <w:sz w:val="16"/>
                <w:szCs w:val="16"/>
                <w:lang w:eastAsia="en-US"/>
              </w:rPr>
            </w:pPr>
            <w:r w:rsidRPr="00176C93">
              <w:rPr>
                <w:rFonts w:ascii="Arial" w:hAnsi="Arial" w:cs="Arial"/>
                <w:noProof w:val="0"/>
                <w:sz w:val="16"/>
                <w:szCs w:val="16"/>
                <w:lang w:eastAsia="en-US"/>
              </w:rPr>
              <w:t>Izmantotie informācijas avoti datu lapas sastādīšanai:</w:t>
            </w:r>
          </w:p>
        </w:tc>
      </w:tr>
      <w:tr w:rsidR="006172A2" w:rsidRPr="00176C93" w14:paraId="5959AFCE" w14:textId="77777777" w:rsidTr="00AE16A3">
        <w:trPr>
          <w:trHeight w:val="276"/>
        </w:trPr>
        <w:tc>
          <w:tcPr>
            <w:tcW w:w="10348" w:type="dxa"/>
            <w:shd w:val="clear" w:color="auto" w:fill="auto"/>
            <w:vAlign w:val="center"/>
          </w:tcPr>
          <w:p w14:paraId="5F52538A" w14:textId="77777777" w:rsidR="006172A2" w:rsidRPr="00176C93" w:rsidRDefault="006172A2" w:rsidP="006171A8">
            <w:pPr>
              <w:spacing w:before="20" w:line="160" w:lineRule="atLeast"/>
              <w:rPr>
                <w:rFonts w:ascii="Arial" w:hAnsi="Arial" w:cs="Arial"/>
                <w:noProof w:val="0"/>
                <w:sz w:val="16"/>
                <w:szCs w:val="16"/>
                <w:lang w:eastAsia="en-US"/>
              </w:rPr>
            </w:pPr>
            <w:r w:rsidRPr="00176C93">
              <w:rPr>
                <w:rFonts w:ascii="Arial" w:hAnsi="Arial" w:cs="Arial"/>
                <w:noProof w:val="0"/>
                <w:sz w:val="16"/>
                <w:szCs w:val="16"/>
                <w:lang w:eastAsia="en-US"/>
              </w:rPr>
              <w:t>(EC) No. 1907/2006</w:t>
            </w:r>
          </w:p>
          <w:p w14:paraId="642833BC" w14:textId="77777777" w:rsidR="006172A2" w:rsidRPr="00176C93" w:rsidRDefault="006172A2" w:rsidP="006171A8">
            <w:pPr>
              <w:spacing w:before="20" w:line="160" w:lineRule="atLeast"/>
              <w:rPr>
                <w:rFonts w:ascii="Arial" w:hAnsi="Arial" w:cs="Arial"/>
                <w:noProof w:val="0"/>
                <w:sz w:val="16"/>
                <w:szCs w:val="16"/>
                <w:lang w:eastAsia="en-US"/>
              </w:rPr>
            </w:pPr>
            <w:r w:rsidRPr="00176C93">
              <w:rPr>
                <w:rFonts w:ascii="Arial" w:hAnsi="Arial" w:cs="Arial"/>
                <w:noProof w:val="0"/>
                <w:sz w:val="16"/>
                <w:szCs w:val="16"/>
                <w:lang w:eastAsia="en-US"/>
              </w:rPr>
              <w:t>(EC) No. 1272/2008</w:t>
            </w:r>
          </w:p>
          <w:p w14:paraId="68B0953A" w14:textId="3E52BD45" w:rsidR="006172A2" w:rsidRPr="00176C93" w:rsidRDefault="006172A2" w:rsidP="006171A8">
            <w:pPr>
              <w:spacing w:before="20" w:line="160" w:lineRule="atLeast"/>
              <w:rPr>
                <w:rFonts w:ascii="Arial" w:hAnsi="Arial" w:cs="Arial"/>
                <w:noProof w:val="0"/>
                <w:sz w:val="16"/>
                <w:szCs w:val="16"/>
                <w:lang w:eastAsia="en-US"/>
              </w:rPr>
            </w:pPr>
            <w:r w:rsidRPr="00176C93">
              <w:rPr>
                <w:rFonts w:ascii="Arial" w:hAnsi="Arial" w:cs="Arial"/>
                <w:noProof w:val="0"/>
                <w:sz w:val="16"/>
                <w:szCs w:val="16"/>
                <w:lang w:eastAsia="en-US"/>
              </w:rPr>
              <w:t>Dati par vielām - ja ir pieejami, no vielu ražotājiem.</w:t>
            </w:r>
          </w:p>
        </w:tc>
      </w:tr>
      <w:tr w:rsidR="006172A2" w:rsidRPr="00176C93" w14:paraId="559D1F38" w14:textId="77777777" w:rsidTr="00AE16A3">
        <w:trPr>
          <w:trHeight w:val="276"/>
        </w:trPr>
        <w:tc>
          <w:tcPr>
            <w:tcW w:w="10348" w:type="dxa"/>
            <w:shd w:val="clear" w:color="auto" w:fill="auto"/>
            <w:vAlign w:val="center"/>
          </w:tcPr>
          <w:p w14:paraId="6BB9E543" w14:textId="68FA6BA5" w:rsidR="006172A2" w:rsidRPr="00176C93" w:rsidRDefault="006172A2" w:rsidP="006171A8">
            <w:pPr>
              <w:spacing w:before="20" w:line="160" w:lineRule="atLeast"/>
              <w:rPr>
                <w:rFonts w:ascii="Arial" w:hAnsi="Arial" w:cs="Arial"/>
                <w:noProof w:val="0"/>
                <w:sz w:val="16"/>
                <w:szCs w:val="16"/>
                <w:lang w:eastAsia="en-US"/>
              </w:rPr>
            </w:pPr>
            <w:r w:rsidRPr="00176C93">
              <w:rPr>
                <w:rFonts w:ascii="Arial" w:hAnsi="Arial" w:cs="Arial"/>
                <w:noProof w:val="0"/>
                <w:sz w:val="16"/>
                <w:szCs w:val="16"/>
                <w:lang w:eastAsia="en-US"/>
              </w:rPr>
              <w:t>Klasifikācijas metode - kalkulācija, balstoties uz izmantotajām vielām.</w:t>
            </w:r>
          </w:p>
        </w:tc>
      </w:tr>
      <w:tr w:rsidR="006172A2" w:rsidRPr="00176C93" w14:paraId="6FA7DF7A" w14:textId="77777777" w:rsidTr="00AE16A3">
        <w:trPr>
          <w:trHeight w:val="276"/>
        </w:trPr>
        <w:tc>
          <w:tcPr>
            <w:tcW w:w="10348" w:type="dxa"/>
            <w:shd w:val="clear" w:color="auto" w:fill="auto"/>
            <w:vAlign w:val="center"/>
          </w:tcPr>
          <w:p w14:paraId="312B92B4" w14:textId="77777777" w:rsidR="006172A2" w:rsidRPr="00176C93" w:rsidRDefault="006172A2" w:rsidP="004F4C0E">
            <w:pPr>
              <w:spacing w:beforeLines="40" w:before="96" w:line="160" w:lineRule="atLeast"/>
              <w:rPr>
                <w:rFonts w:ascii="Arial" w:hAnsi="Arial" w:cs="Arial"/>
                <w:noProof w:val="0"/>
                <w:sz w:val="16"/>
                <w:szCs w:val="16"/>
                <w:lang w:eastAsia="en-US"/>
              </w:rPr>
            </w:pPr>
          </w:p>
        </w:tc>
      </w:tr>
      <w:tr w:rsidR="006172A2" w:rsidRPr="00176C93" w14:paraId="27DD0BD6" w14:textId="77777777" w:rsidTr="00AE16A3">
        <w:trPr>
          <w:trHeight w:val="276"/>
        </w:trPr>
        <w:tc>
          <w:tcPr>
            <w:tcW w:w="10348" w:type="dxa"/>
            <w:shd w:val="clear" w:color="auto" w:fill="auto"/>
            <w:vAlign w:val="center"/>
          </w:tcPr>
          <w:p w14:paraId="113B37EC" w14:textId="627FBB93" w:rsidR="006172A2" w:rsidRPr="00176C93" w:rsidRDefault="006172A2" w:rsidP="004F4C0E">
            <w:pPr>
              <w:spacing w:beforeLines="40" w:before="96" w:line="160" w:lineRule="atLeast"/>
              <w:rPr>
                <w:rFonts w:ascii="Arial" w:hAnsi="Arial" w:cs="Arial"/>
                <w:noProof w:val="0"/>
                <w:sz w:val="16"/>
                <w:szCs w:val="16"/>
                <w:lang w:eastAsia="en-US"/>
              </w:rPr>
            </w:pPr>
            <w:r w:rsidRPr="00176C93">
              <w:rPr>
                <w:rFonts w:ascii="Arial" w:hAnsi="Arial" w:cs="Arial"/>
                <w:noProof w:val="0"/>
                <w:sz w:val="16"/>
                <w:szCs w:val="16"/>
                <w:lang w:eastAsia="en-US"/>
              </w:rPr>
              <w:t xml:space="preserve">Šī drošības datu lapa satur informāciju, lai nodrošinātu drošu lietošanu un drošību personas veselībai un darba drošību. </w:t>
            </w:r>
          </w:p>
        </w:tc>
      </w:tr>
      <w:tr w:rsidR="006172A2" w:rsidRPr="00176C93" w14:paraId="47DD47E0" w14:textId="77777777" w:rsidTr="00AE16A3">
        <w:trPr>
          <w:trHeight w:val="276"/>
        </w:trPr>
        <w:tc>
          <w:tcPr>
            <w:tcW w:w="10348" w:type="dxa"/>
            <w:shd w:val="clear" w:color="auto" w:fill="auto"/>
            <w:vAlign w:val="center"/>
          </w:tcPr>
          <w:p w14:paraId="5F7C8A94" w14:textId="77777777" w:rsidR="006172A2" w:rsidRPr="00176C93" w:rsidRDefault="006172A2" w:rsidP="004F4C0E">
            <w:pPr>
              <w:spacing w:beforeLines="40" w:before="96" w:line="160" w:lineRule="atLeast"/>
              <w:rPr>
                <w:rFonts w:ascii="Arial" w:hAnsi="Arial" w:cs="Arial"/>
                <w:noProof w:val="0"/>
                <w:sz w:val="16"/>
                <w:szCs w:val="16"/>
                <w:lang w:eastAsia="en-US"/>
              </w:rPr>
            </w:pPr>
          </w:p>
        </w:tc>
      </w:tr>
      <w:tr w:rsidR="006172A2" w:rsidRPr="00176C93" w14:paraId="408046C9" w14:textId="77777777" w:rsidTr="00AE16A3">
        <w:trPr>
          <w:trHeight w:val="276"/>
        </w:trPr>
        <w:tc>
          <w:tcPr>
            <w:tcW w:w="10348" w:type="dxa"/>
            <w:shd w:val="clear" w:color="auto" w:fill="auto"/>
            <w:vAlign w:val="center"/>
          </w:tcPr>
          <w:p w14:paraId="1428510F" w14:textId="4E45B744" w:rsidR="006172A2" w:rsidRPr="00176C93" w:rsidRDefault="006172A2" w:rsidP="004F4C0E">
            <w:pPr>
              <w:spacing w:beforeLines="40" w:before="96" w:line="160" w:lineRule="atLeast"/>
              <w:jc w:val="both"/>
              <w:rPr>
                <w:rStyle w:val="StyleshorttextTimesNewRomanPS-BoldMT9ptBold"/>
                <w:rFonts w:ascii="Arial" w:hAnsi="Arial" w:cs="Arial"/>
                <w:b w:val="0"/>
                <w:sz w:val="16"/>
                <w:szCs w:val="16"/>
              </w:rPr>
            </w:pPr>
            <w:r w:rsidRPr="00176C93">
              <w:rPr>
                <w:rStyle w:val="StyleshorttextTimesNewRomanPS-BoldMT9ptBold"/>
                <w:rFonts w:ascii="Arial" w:hAnsi="Arial" w:cs="Arial"/>
                <w:b w:val="0"/>
                <w:sz w:val="16"/>
                <w:szCs w:val="16"/>
              </w:rPr>
              <w:t xml:space="preserve">Šajā drošības datu lapā ietverta informācija atbilstoši pašreizējam zināšanu līmenim un pieredzei. </w:t>
            </w:r>
          </w:p>
          <w:p w14:paraId="3364E3B4" w14:textId="1C42C652" w:rsidR="006172A2" w:rsidRPr="00176C93" w:rsidRDefault="006172A2" w:rsidP="004F4C0E">
            <w:pPr>
              <w:autoSpaceDE w:val="0"/>
              <w:autoSpaceDN w:val="0"/>
              <w:adjustRightInd w:val="0"/>
              <w:spacing w:beforeLines="40" w:before="96" w:line="160" w:lineRule="atLeast"/>
              <w:jc w:val="both"/>
              <w:rPr>
                <w:rFonts w:ascii="Arial" w:hAnsi="Arial" w:cs="Arial"/>
                <w:bCs/>
                <w:sz w:val="16"/>
                <w:szCs w:val="16"/>
              </w:rPr>
            </w:pPr>
            <w:r w:rsidRPr="00176C93">
              <w:rPr>
                <w:rStyle w:val="StyleshorttextTimesNewRomanPS-BoldMT9ptBold"/>
                <w:rFonts w:ascii="Arial" w:hAnsi="Arial" w:cs="Arial"/>
                <w:b w:val="0"/>
                <w:sz w:val="16"/>
                <w:szCs w:val="16"/>
              </w:rPr>
              <w:t>Šī drošības datu lapa ir sagatavota, pamatojoties  drošības datu lapām, ko piegādā to ražotāji, pētījumu rezultātiem un esošo likumdošanu attiecībā uz bīstamajām vielām un maisījumiem.</w:t>
            </w:r>
          </w:p>
        </w:tc>
      </w:tr>
    </w:tbl>
    <w:p w14:paraId="1C872B2D" w14:textId="77777777" w:rsidR="005B199A" w:rsidRPr="00176C93" w:rsidRDefault="005B199A" w:rsidP="004F4C0E">
      <w:pPr>
        <w:spacing w:beforeLines="40" w:before="96"/>
        <w:rPr>
          <w:rStyle w:val="StyleshorttextTimesNewRomanPS-BoldMT9ptBold"/>
          <w:rFonts w:ascii="Arial" w:hAnsi="Arial" w:cs="Arial"/>
          <w:b w:val="0"/>
          <w:bCs w:val="0"/>
          <w:szCs w:val="18"/>
        </w:rPr>
      </w:pPr>
    </w:p>
    <w:p w14:paraId="08902E20" w14:textId="77777777" w:rsidR="00174089" w:rsidRPr="00176C93" w:rsidRDefault="005B199A" w:rsidP="004F4C0E">
      <w:pPr>
        <w:spacing w:beforeLines="40" w:before="96"/>
        <w:jc w:val="center"/>
        <w:rPr>
          <w:rFonts w:ascii="Arial" w:hAnsi="Arial" w:cs="Arial"/>
          <w:sz w:val="18"/>
          <w:szCs w:val="18"/>
        </w:rPr>
      </w:pPr>
      <w:r w:rsidRPr="00176C93">
        <w:rPr>
          <w:rStyle w:val="StyleshorttextTimesNewRomanPS-BoldMT9ptBold"/>
          <w:rFonts w:ascii="Arial" w:hAnsi="Arial" w:cs="Arial"/>
          <w:bCs w:val="0"/>
          <w:szCs w:val="18"/>
        </w:rPr>
        <w:t>Drošības datu lapas beigas.</w:t>
      </w:r>
    </w:p>
    <w:sectPr w:rsidR="00174089" w:rsidRPr="00176C93" w:rsidSect="0046152C">
      <w:headerReference w:type="default" r:id="rId9"/>
      <w:pgSz w:w="12240" w:h="15840" w:code="1"/>
      <w:pgMar w:top="340" w:right="851" w:bottom="567" w:left="851"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8AEA8" w14:textId="77777777" w:rsidR="0026662A" w:rsidRDefault="0026662A" w:rsidP="00252599">
      <w:r>
        <w:separator/>
      </w:r>
    </w:p>
  </w:endnote>
  <w:endnote w:type="continuationSeparator" w:id="0">
    <w:p w14:paraId="17817889" w14:textId="77777777" w:rsidR="0026662A" w:rsidRDefault="0026662A" w:rsidP="0025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EUAlbertina">
    <w:altName w:val="Times New Roman"/>
    <w:panose1 w:val="00000000000000000000"/>
    <w:charset w:val="00"/>
    <w:family w:val="roman"/>
    <w:notTrueType/>
    <w:pitch w:val="default"/>
    <w:sig w:usb0="00000005" w:usb1="00000000" w:usb2="00000000" w:usb3="00000000" w:csb0="00000003"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D1522" w14:textId="77777777" w:rsidR="0026662A" w:rsidRDefault="0026662A" w:rsidP="00252599">
      <w:r>
        <w:separator/>
      </w:r>
    </w:p>
  </w:footnote>
  <w:footnote w:type="continuationSeparator" w:id="0">
    <w:p w14:paraId="31FC893B" w14:textId="77777777" w:rsidR="0026662A" w:rsidRDefault="0026662A" w:rsidP="00252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FCC1" w14:textId="77777777" w:rsidR="008123CF" w:rsidRPr="00FC32C1" w:rsidRDefault="008123CF" w:rsidP="0046152C">
    <w:pPr>
      <w:pStyle w:val="Title"/>
      <w:spacing w:before="20"/>
      <w:rPr>
        <w:rFonts w:ascii="Arial" w:hAnsi="Arial" w:cs="Arial"/>
        <w:sz w:val="24"/>
        <w:u w:val="single"/>
      </w:rPr>
    </w:pPr>
    <w:r w:rsidRPr="00FC32C1">
      <w:rPr>
        <w:rFonts w:ascii="Arial" w:hAnsi="Arial" w:cs="Arial"/>
        <w:sz w:val="24"/>
        <w:u w:val="single"/>
      </w:rPr>
      <w:t>DROŠĪBAS DATU LAPA</w:t>
    </w:r>
  </w:p>
  <w:p w14:paraId="039244B2" w14:textId="77777777" w:rsidR="008123CF" w:rsidRPr="00FC32C1" w:rsidRDefault="008123CF" w:rsidP="0046152C">
    <w:pPr>
      <w:spacing w:before="20"/>
      <w:jc w:val="center"/>
      <w:rPr>
        <w:rFonts w:ascii="Arial" w:hAnsi="Arial" w:cs="Arial"/>
        <w:i/>
        <w:sz w:val="16"/>
        <w:szCs w:val="16"/>
      </w:rPr>
    </w:pPr>
    <w:r w:rsidRPr="00FC32C1">
      <w:rPr>
        <w:rFonts w:ascii="Arial" w:hAnsi="Arial" w:cs="Arial"/>
        <w:i/>
        <w:sz w:val="16"/>
        <w:szCs w:val="16"/>
      </w:rPr>
      <w:t xml:space="preserve">Saskaņā ar Eiropas Parlamenta un Padomes Regulu (EK) Nr. 1907/2006 </w:t>
    </w:r>
    <w:r w:rsidR="00D95546" w:rsidRPr="00FC32C1">
      <w:rPr>
        <w:rFonts w:ascii="Arial" w:hAnsi="Arial" w:cs="Arial"/>
        <w:i/>
        <w:sz w:val="16"/>
        <w:szCs w:val="16"/>
      </w:rPr>
      <w:t>un tās grozījumiem</w:t>
    </w:r>
  </w:p>
  <w:tbl>
    <w:tblPr>
      <w:tblW w:w="0" w:type="auto"/>
      <w:tblInd w:w="108" w:type="dxa"/>
      <w:tblLook w:val="01E0" w:firstRow="1" w:lastRow="1" w:firstColumn="1" w:lastColumn="1" w:noHBand="0" w:noVBand="0"/>
    </w:tblPr>
    <w:tblGrid>
      <w:gridCol w:w="2700"/>
      <w:gridCol w:w="1350"/>
      <w:gridCol w:w="1904"/>
      <w:gridCol w:w="2551"/>
      <w:gridCol w:w="1755"/>
    </w:tblGrid>
    <w:tr w:rsidR="008123CF" w:rsidRPr="00FC32C1" w14:paraId="52242D8D" w14:textId="77777777" w:rsidTr="005A1630">
      <w:trPr>
        <w:trHeight w:val="292"/>
      </w:trPr>
      <w:tc>
        <w:tcPr>
          <w:tcW w:w="2700" w:type="dxa"/>
          <w:shd w:val="clear" w:color="auto" w:fill="auto"/>
          <w:vAlign w:val="center"/>
        </w:tcPr>
        <w:p w14:paraId="1D620635" w14:textId="5B4EBF8D" w:rsidR="008123CF" w:rsidRPr="00FC32C1" w:rsidRDefault="008123CF" w:rsidP="0046152C">
          <w:pPr>
            <w:pStyle w:val="Header"/>
            <w:spacing w:before="20"/>
            <w:jc w:val="center"/>
            <w:rPr>
              <w:rFonts w:ascii="Arial" w:hAnsi="Arial" w:cs="Arial"/>
            </w:rPr>
          </w:pPr>
          <w:r w:rsidRPr="00FC32C1">
            <w:rPr>
              <w:rStyle w:val="hps"/>
              <w:rFonts w:ascii="Arial" w:hAnsi="Arial" w:cs="Arial"/>
              <w:bCs/>
              <w:sz w:val="16"/>
              <w:szCs w:val="16"/>
            </w:rPr>
            <w:t>Sastādīšanas datums:</w:t>
          </w:r>
          <w:r w:rsidR="00CF693B" w:rsidRPr="00FC32C1">
            <w:rPr>
              <w:rStyle w:val="hps"/>
              <w:rFonts w:ascii="Arial" w:hAnsi="Arial" w:cs="Arial"/>
              <w:bCs/>
              <w:sz w:val="16"/>
              <w:szCs w:val="16"/>
            </w:rPr>
            <w:t xml:space="preserve"> </w:t>
          </w:r>
          <w:r w:rsidR="00FC32C1" w:rsidRPr="00FC32C1">
            <w:rPr>
              <w:rStyle w:val="hps"/>
              <w:rFonts w:ascii="Arial" w:hAnsi="Arial" w:cs="Arial"/>
              <w:bCs/>
              <w:sz w:val="16"/>
              <w:szCs w:val="16"/>
            </w:rPr>
            <w:t>07.05.2012</w:t>
          </w:r>
        </w:p>
      </w:tc>
      <w:tc>
        <w:tcPr>
          <w:tcW w:w="1350" w:type="dxa"/>
          <w:shd w:val="clear" w:color="auto" w:fill="auto"/>
          <w:vAlign w:val="center"/>
        </w:tcPr>
        <w:p w14:paraId="5494D2CE" w14:textId="7C2983BC" w:rsidR="008123CF" w:rsidRPr="00FC32C1" w:rsidRDefault="008123CF" w:rsidP="0046152C">
          <w:pPr>
            <w:pStyle w:val="Header"/>
            <w:spacing w:before="20"/>
            <w:jc w:val="center"/>
            <w:rPr>
              <w:rFonts w:ascii="Arial" w:hAnsi="Arial" w:cs="Arial"/>
              <w:sz w:val="16"/>
            </w:rPr>
          </w:pPr>
          <w:r w:rsidRPr="00FC32C1">
            <w:rPr>
              <w:rFonts w:ascii="Arial" w:hAnsi="Arial" w:cs="Arial"/>
              <w:sz w:val="16"/>
            </w:rPr>
            <w:t>V</w:t>
          </w:r>
          <w:r w:rsidR="002A69A8" w:rsidRPr="00FC32C1">
            <w:rPr>
              <w:rFonts w:ascii="Arial" w:hAnsi="Arial" w:cs="Arial"/>
              <w:sz w:val="16"/>
            </w:rPr>
            <w:t xml:space="preserve">ersija: </w:t>
          </w:r>
          <w:r w:rsidR="00FC32C1" w:rsidRPr="00FC32C1">
            <w:rPr>
              <w:rFonts w:ascii="Arial" w:hAnsi="Arial" w:cs="Arial"/>
              <w:sz w:val="16"/>
            </w:rPr>
            <w:t>6</w:t>
          </w:r>
          <w:r w:rsidRPr="00FC32C1">
            <w:rPr>
              <w:rFonts w:ascii="Arial" w:hAnsi="Arial" w:cs="Arial"/>
              <w:sz w:val="16"/>
            </w:rPr>
            <w:t>.0</w:t>
          </w:r>
        </w:p>
      </w:tc>
      <w:tc>
        <w:tcPr>
          <w:tcW w:w="1904" w:type="dxa"/>
          <w:shd w:val="clear" w:color="auto" w:fill="auto"/>
          <w:vAlign w:val="center"/>
        </w:tcPr>
        <w:p w14:paraId="6C680179" w14:textId="2A03F8D1" w:rsidR="008123CF" w:rsidRPr="00FC32C1" w:rsidRDefault="008123CF" w:rsidP="0046152C">
          <w:pPr>
            <w:pStyle w:val="Header"/>
            <w:spacing w:before="20"/>
            <w:jc w:val="center"/>
            <w:rPr>
              <w:rFonts w:ascii="Arial" w:hAnsi="Arial" w:cs="Arial"/>
              <w:sz w:val="16"/>
              <w:szCs w:val="16"/>
            </w:rPr>
          </w:pPr>
          <w:r w:rsidRPr="00FC32C1">
            <w:rPr>
              <w:rFonts w:ascii="Arial" w:hAnsi="Arial" w:cs="Arial"/>
              <w:sz w:val="16"/>
              <w:szCs w:val="16"/>
            </w:rPr>
            <w:t xml:space="preserve">Atjaunots: </w:t>
          </w:r>
          <w:r w:rsidR="00FC32C1" w:rsidRPr="00FC32C1">
            <w:rPr>
              <w:rFonts w:ascii="Arial" w:hAnsi="Arial" w:cs="Arial"/>
              <w:sz w:val="16"/>
              <w:szCs w:val="16"/>
            </w:rPr>
            <w:t>21.04</w:t>
          </w:r>
          <w:r w:rsidR="00D35375" w:rsidRPr="00FC32C1">
            <w:rPr>
              <w:rFonts w:ascii="Arial" w:hAnsi="Arial" w:cs="Arial"/>
              <w:sz w:val="16"/>
              <w:szCs w:val="16"/>
            </w:rPr>
            <w:t>.</w:t>
          </w:r>
          <w:r w:rsidR="00C025D0" w:rsidRPr="00FC32C1">
            <w:rPr>
              <w:rFonts w:ascii="Arial" w:hAnsi="Arial" w:cs="Arial"/>
              <w:sz w:val="16"/>
              <w:szCs w:val="16"/>
            </w:rPr>
            <w:t>2021</w:t>
          </w:r>
        </w:p>
      </w:tc>
      <w:tc>
        <w:tcPr>
          <w:tcW w:w="2551" w:type="dxa"/>
          <w:shd w:val="clear" w:color="auto" w:fill="auto"/>
          <w:vAlign w:val="center"/>
        </w:tcPr>
        <w:p w14:paraId="6D0D7A96" w14:textId="54832D6A" w:rsidR="008123CF" w:rsidRPr="00FC32C1" w:rsidRDefault="008123CF" w:rsidP="0046152C">
          <w:pPr>
            <w:pStyle w:val="Header"/>
            <w:spacing w:before="20"/>
            <w:jc w:val="center"/>
            <w:rPr>
              <w:rFonts w:ascii="Arial" w:hAnsi="Arial" w:cs="Arial"/>
              <w:sz w:val="16"/>
              <w:szCs w:val="16"/>
            </w:rPr>
          </w:pPr>
          <w:r w:rsidRPr="00FC32C1">
            <w:rPr>
              <w:rFonts w:ascii="Arial" w:hAnsi="Arial" w:cs="Arial"/>
              <w:sz w:val="16"/>
              <w:szCs w:val="16"/>
            </w:rPr>
            <w:t xml:space="preserve">Tulkošanas datums: </w:t>
          </w:r>
          <w:r w:rsidR="00FC32C1" w:rsidRPr="00FC32C1">
            <w:rPr>
              <w:rFonts w:ascii="Arial" w:hAnsi="Arial" w:cs="Arial"/>
              <w:sz w:val="16"/>
              <w:szCs w:val="16"/>
            </w:rPr>
            <w:t>24.12</w:t>
          </w:r>
          <w:r w:rsidR="00D35375" w:rsidRPr="00FC32C1">
            <w:rPr>
              <w:rFonts w:ascii="Arial" w:hAnsi="Arial" w:cs="Arial"/>
              <w:sz w:val="16"/>
              <w:szCs w:val="16"/>
            </w:rPr>
            <w:t>.2021</w:t>
          </w:r>
        </w:p>
      </w:tc>
      <w:tc>
        <w:tcPr>
          <w:tcW w:w="1755" w:type="dxa"/>
          <w:shd w:val="clear" w:color="auto" w:fill="auto"/>
          <w:vAlign w:val="center"/>
        </w:tcPr>
        <w:p w14:paraId="3924C19B" w14:textId="67B628D5" w:rsidR="008123CF" w:rsidRPr="00FC32C1" w:rsidRDefault="008123CF" w:rsidP="0046152C">
          <w:pPr>
            <w:spacing w:before="20"/>
            <w:jc w:val="center"/>
            <w:rPr>
              <w:rFonts w:ascii="Arial" w:hAnsi="Arial" w:cs="Arial"/>
              <w:bCs/>
              <w:sz w:val="16"/>
              <w:szCs w:val="16"/>
            </w:rPr>
          </w:pPr>
          <w:r w:rsidRPr="00FC32C1">
            <w:rPr>
              <w:rStyle w:val="hps"/>
              <w:rFonts w:ascii="Arial" w:hAnsi="Arial" w:cs="Arial"/>
              <w:bCs/>
              <w:sz w:val="16"/>
              <w:szCs w:val="16"/>
            </w:rPr>
            <w:t>Lapu skaits</w:t>
          </w:r>
          <w:r w:rsidRPr="00FC32C1">
            <w:rPr>
              <w:rFonts w:ascii="Arial" w:hAnsi="Arial" w:cs="Arial"/>
              <w:sz w:val="16"/>
              <w:szCs w:val="16"/>
            </w:rPr>
            <w:t xml:space="preserve">: </w:t>
          </w:r>
          <w:r w:rsidRPr="00FC32C1">
            <w:rPr>
              <w:rStyle w:val="PageNumber"/>
              <w:rFonts w:ascii="Arial" w:hAnsi="Arial" w:cs="Arial"/>
              <w:bCs/>
              <w:sz w:val="16"/>
              <w:szCs w:val="16"/>
            </w:rPr>
            <w:fldChar w:fldCharType="begin"/>
          </w:r>
          <w:r w:rsidRPr="00FC32C1">
            <w:rPr>
              <w:rStyle w:val="PageNumber"/>
              <w:rFonts w:ascii="Arial" w:hAnsi="Arial" w:cs="Arial"/>
              <w:bCs/>
              <w:sz w:val="16"/>
              <w:szCs w:val="16"/>
            </w:rPr>
            <w:instrText xml:space="preserve"> PAGE </w:instrText>
          </w:r>
          <w:r w:rsidRPr="00FC32C1">
            <w:rPr>
              <w:rStyle w:val="PageNumber"/>
              <w:rFonts w:ascii="Arial" w:hAnsi="Arial" w:cs="Arial"/>
              <w:bCs/>
              <w:sz w:val="16"/>
              <w:szCs w:val="16"/>
            </w:rPr>
            <w:fldChar w:fldCharType="separate"/>
          </w:r>
          <w:r w:rsidR="00573D71" w:rsidRPr="00FC32C1">
            <w:rPr>
              <w:rStyle w:val="PageNumber"/>
              <w:rFonts w:ascii="Arial" w:hAnsi="Arial" w:cs="Arial"/>
              <w:bCs/>
              <w:sz w:val="16"/>
              <w:szCs w:val="16"/>
            </w:rPr>
            <w:t>7</w:t>
          </w:r>
          <w:r w:rsidRPr="00FC32C1">
            <w:rPr>
              <w:rStyle w:val="PageNumber"/>
              <w:rFonts w:ascii="Arial" w:hAnsi="Arial" w:cs="Arial"/>
              <w:bCs/>
              <w:sz w:val="16"/>
              <w:szCs w:val="16"/>
            </w:rPr>
            <w:fldChar w:fldCharType="end"/>
          </w:r>
          <w:r w:rsidR="00BA4935" w:rsidRPr="00FC32C1">
            <w:rPr>
              <w:rStyle w:val="hps"/>
              <w:rFonts w:ascii="Arial" w:hAnsi="Arial" w:cs="Arial"/>
              <w:bCs/>
              <w:sz w:val="16"/>
              <w:szCs w:val="16"/>
            </w:rPr>
            <w:t>/</w:t>
          </w:r>
          <w:r w:rsidR="00F36F79" w:rsidRPr="00FC32C1">
            <w:rPr>
              <w:rStyle w:val="hps"/>
              <w:rFonts w:ascii="Arial" w:hAnsi="Arial" w:cs="Arial"/>
              <w:bCs/>
              <w:sz w:val="16"/>
              <w:szCs w:val="16"/>
            </w:rPr>
            <w:t>10</w:t>
          </w:r>
        </w:p>
      </w:tc>
    </w:tr>
  </w:tbl>
  <w:p w14:paraId="0CFA71E0" w14:textId="77777777" w:rsidR="00FC32C1" w:rsidRPr="00FC32C1" w:rsidRDefault="00FC32C1" w:rsidP="00FC32C1">
    <w:pPr>
      <w:pStyle w:val="ParagraphStyle20"/>
      <w:rPr>
        <w:rStyle w:val="CharacterStyle14"/>
        <w:rFonts w:ascii="Arial" w:hAnsi="Arial" w:cs="Arial"/>
      </w:rPr>
    </w:pPr>
    <w:r w:rsidRPr="00FC32C1">
      <w:rPr>
        <w:rStyle w:val="CharacterStyle14"/>
        <w:rFonts w:ascii="Arial" w:hAnsi="Arial" w:cs="Arial"/>
      </w:rPr>
      <w:t>Upholstery Cleaner 2 in 1</w:t>
    </w:r>
  </w:p>
  <w:p w14:paraId="6B0D6C3D" w14:textId="77777777" w:rsidR="00D35375" w:rsidRPr="00FC32C1" w:rsidRDefault="00D35375" w:rsidP="00D35375">
    <w:pPr>
      <w:pStyle w:val="ParagraphStyle21"/>
      <w:rPr>
        <w:rFonts w:ascii="Arial" w:eastAsia="Verdana" w:hAnsi="Arial" w:cs="Arial"/>
        <w:b/>
        <w:noProof/>
        <w:color w:val="00000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E666C"/>
    <w:multiLevelType w:val="hybridMultilevel"/>
    <w:tmpl w:val="BFACE208"/>
    <w:lvl w:ilvl="0" w:tplc="0426000F">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58B3188E"/>
    <w:multiLevelType w:val="hybridMultilevel"/>
    <w:tmpl w:val="EF60E8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99A"/>
    <w:rsid w:val="00017A53"/>
    <w:rsid w:val="000247AC"/>
    <w:rsid w:val="00024BB0"/>
    <w:rsid w:val="00025FC0"/>
    <w:rsid w:val="00036716"/>
    <w:rsid w:val="000458F0"/>
    <w:rsid w:val="000538BB"/>
    <w:rsid w:val="00053D22"/>
    <w:rsid w:val="00057602"/>
    <w:rsid w:val="0007431C"/>
    <w:rsid w:val="00074741"/>
    <w:rsid w:val="00075CA3"/>
    <w:rsid w:val="000763A5"/>
    <w:rsid w:val="00077D80"/>
    <w:rsid w:val="00080177"/>
    <w:rsid w:val="00086E82"/>
    <w:rsid w:val="0009062C"/>
    <w:rsid w:val="00094B43"/>
    <w:rsid w:val="000B19F9"/>
    <w:rsid w:val="000D47A6"/>
    <w:rsid w:val="000D49F1"/>
    <w:rsid w:val="000D5945"/>
    <w:rsid w:val="000E56C6"/>
    <w:rsid w:val="0011787D"/>
    <w:rsid w:val="00127946"/>
    <w:rsid w:val="0014558A"/>
    <w:rsid w:val="00147334"/>
    <w:rsid w:val="001514B9"/>
    <w:rsid w:val="00152709"/>
    <w:rsid w:val="00162AA7"/>
    <w:rsid w:val="00172E53"/>
    <w:rsid w:val="00174089"/>
    <w:rsid w:val="00176C93"/>
    <w:rsid w:val="00180842"/>
    <w:rsid w:val="00190056"/>
    <w:rsid w:val="001B3CA9"/>
    <w:rsid w:val="001C182E"/>
    <w:rsid w:val="001C512F"/>
    <w:rsid w:val="001D2013"/>
    <w:rsid w:val="001F35CC"/>
    <w:rsid w:val="001F5374"/>
    <w:rsid w:val="002060A7"/>
    <w:rsid w:val="0022544C"/>
    <w:rsid w:val="00234912"/>
    <w:rsid w:val="002353E8"/>
    <w:rsid w:val="00236D47"/>
    <w:rsid w:val="00247458"/>
    <w:rsid w:val="00252599"/>
    <w:rsid w:val="002540A9"/>
    <w:rsid w:val="00257155"/>
    <w:rsid w:val="00263088"/>
    <w:rsid w:val="0026662A"/>
    <w:rsid w:val="00276775"/>
    <w:rsid w:val="00280B88"/>
    <w:rsid w:val="002842B3"/>
    <w:rsid w:val="00293E28"/>
    <w:rsid w:val="002A69A8"/>
    <w:rsid w:val="002A72AA"/>
    <w:rsid w:val="002C0CFF"/>
    <w:rsid w:val="002C2A36"/>
    <w:rsid w:val="002C3088"/>
    <w:rsid w:val="002D7EAF"/>
    <w:rsid w:val="002E114A"/>
    <w:rsid w:val="00300B87"/>
    <w:rsid w:val="0031378B"/>
    <w:rsid w:val="00323AF0"/>
    <w:rsid w:val="00323AF2"/>
    <w:rsid w:val="003247AD"/>
    <w:rsid w:val="003268CD"/>
    <w:rsid w:val="003363E5"/>
    <w:rsid w:val="00343AC8"/>
    <w:rsid w:val="00352209"/>
    <w:rsid w:val="00353A75"/>
    <w:rsid w:val="0035415C"/>
    <w:rsid w:val="00360072"/>
    <w:rsid w:val="0037155A"/>
    <w:rsid w:val="00373590"/>
    <w:rsid w:val="00396D65"/>
    <w:rsid w:val="003A0448"/>
    <w:rsid w:val="003C3956"/>
    <w:rsid w:val="003E032B"/>
    <w:rsid w:val="003E08FA"/>
    <w:rsid w:val="003E20CB"/>
    <w:rsid w:val="003E55AE"/>
    <w:rsid w:val="003F4CCE"/>
    <w:rsid w:val="00411D31"/>
    <w:rsid w:val="0042030B"/>
    <w:rsid w:val="00422F13"/>
    <w:rsid w:val="0042776F"/>
    <w:rsid w:val="00427D72"/>
    <w:rsid w:val="00434A93"/>
    <w:rsid w:val="00443407"/>
    <w:rsid w:val="0045159C"/>
    <w:rsid w:val="00457F4B"/>
    <w:rsid w:val="0046152C"/>
    <w:rsid w:val="00470EE3"/>
    <w:rsid w:val="00475516"/>
    <w:rsid w:val="004778E9"/>
    <w:rsid w:val="0048770F"/>
    <w:rsid w:val="00491231"/>
    <w:rsid w:val="0049572F"/>
    <w:rsid w:val="00495E6C"/>
    <w:rsid w:val="004A26C5"/>
    <w:rsid w:val="004A537C"/>
    <w:rsid w:val="004B532B"/>
    <w:rsid w:val="004C32F1"/>
    <w:rsid w:val="004C7539"/>
    <w:rsid w:val="004C76EC"/>
    <w:rsid w:val="004D04DB"/>
    <w:rsid w:val="004D61DA"/>
    <w:rsid w:val="004F4C0E"/>
    <w:rsid w:val="00507434"/>
    <w:rsid w:val="0051324B"/>
    <w:rsid w:val="005162A4"/>
    <w:rsid w:val="005219D1"/>
    <w:rsid w:val="005230A8"/>
    <w:rsid w:val="00523EB3"/>
    <w:rsid w:val="005244D1"/>
    <w:rsid w:val="00542B87"/>
    <w:rsid w:val="0054655E"/>
    <w:rsid w:val="00554D65"/>
    <w:rsid w:val="00560D80"/>
    <w:rsid w:val="0056326A"/>
    <w:rsid w:val="00573D71"/>
    <w:rsid w:val="0057569D"/>
    <w:rsid w:val="0058274C"/>
    <w:rsid w:val="00586B27"/>
    <w:rsid w:val="0059149C"/>
    <w:rsid w:val="005A1630"/>
    <w:rsid w:val="005A27B2"/>
    <w:rsid w:val="005B199A"/>
    <w:rsid w:val="005B665E"/>
    <w:rsid w:val="005C44FA"/>
    <w:rsid w:val="005E5489"/>
    <w:rsid w:val="00610334"/>
    <w:rsid w:val="00617133"/>
    <w:rsid w:val="006171A8"/>
    <w:rsid w:val="006172A2"/>
    <w:rsid w:val="00625BEC"/>
    <w:rsid w:val="0064077F"/>
    <w:rsid w:val="0064421B"/>
    <w:rsid w:val="00660B79"/>
    <w:rsid w:val="00663A65"/>
    <w:rsid w:val="00682172"/>
    <w:rsid w:val="0068627E"/>
    <w:rsid w:val="006A0C6E"/>
    <w:rsid w:val="006A0EFB"/>
    <w:rsid w:val="006A1820"/>
    <w:rsid w:val="006B522B"/>
    <w:rsid w:val="006B6F73"/>
    <w:rsid w:val="006C0F13"/>
    <w:rsid w:val="006D2909"/>
    <w:rsid w:val="006E22F1"/>
    <w:rsid w:val="0072517E"/>
    <w:rsid w:val="00742156"/>
    <w:rsid w:val="00755860"/>
    <w:rsid w:val="00756E8B"/>
    <w:rsid w:val="00763B1B"/>
    <w:rsid w:val="0077066E"/>
    <w:rsid w:val="00773A7F"/>
    <w:rsid w:val="007753AD"/>
    <w:rsid w:val="00780160"/>
    <w:rsid w:val="007A19EF"/>
    <w:rsid w:val="007A3516"/>
    <w:rsid w:val="007A46B2"/>
    <w:rsid w:val="007B386C"/>
    <w:rsid w:val="007B5998"/>
    <w:rsid w:val="007C1BF2"/>
    <w:rsid w:val="007C3DCC"/>
    <w:rsid w:val="007C5CD6"/>
    <w:rsid w:val="007C7512"/>
    <w:rsid w:val="007D5827"/>
    <w:rsid w:val="007D78E3"/>
    <w:rsid w:val="007E0EAD"/>
    <w:rsid w:val="007E4D72"/>
    <w:rsid w:val="007E5223"/>
    <w:rsid w:val="007F5E9C"/>
    <w:rsid w:val="00803933"/>
    <w:rsid w:val="0081200F"/>
    <w:rsid w:val="008123CF"/>
    <w:rsid w:val="00814DCB"/>
    <w:rsid w:val="008207A5"/>
    <w:rsid w:val="00821785"/>
    <w:rsid w:val="00826DB2"/>
    <w:rsid w:val="0084524C"/>
    <w:rsid w:val="0084531A"/>
    <w:rsid w:val="00845872"/>
    <w:rsid w:val="00857FF4"/>
    <w:rsid w:val="00880A45"/>
    <w:rsid w:val="00893B72"/>
    <w:rsid w:val="008963A3"/>
    <w:rsid w:val="008A2389"/>
    <w:rsid w:val="008D610F"/>
    <w:rsid w:val="008E615C"/>
    <w:rsid w:val="008F1B37"/>
    <w:rsid w:val="008F2ED2"/>
    <w:rsid w:val="008F3606"/>
    <w:rsid w:val="00910072"/>
    <w:rsid w:val="009127C2"/>
    <w:rsid w:val="0091345B"/>
    <w:rsid w:val="00913772"/>
    <w:rsid w:val="00920417"/>
    <w:rsid w:val="00923B37"/>
    <w:rsid w:val="00923E23"/>
    <w:rsid w:val="009355ED"/>
    <w:rsid w:val="00942117"/>
    <w:rsid w:val="00945BC9"/>
    <w:rsid w:val="009510CB"/>
    <w:rsid w:val="00951735"/>
    <w:rsid w:val="00956E4B"/>
    <w:rsid w:val="00961CC6"/>
    <w:rsid w:val="0096250C"/>
    <w:rsid w:val="009628D0"/>
    <w:rsid w:val="009672B5"/>
    <w:rsid w:val="00972FBD"/>
    <w:rsid w:val="009A0D2E"/>
    <w:rsid w:val="009A0E3B"/>
    <w:rsid w:val="009A4D00"/>
    <w:rsid w:val="009B0468"/>
    <w:rsid w:val="009B5E31"/>
    <w:rsid w:val="009D5351"/>
    <w:rsid w:val="009E7124"/>
    <w:rsid w:val="009F083F"/>
    <w:rsid w:val="00A039D6"/>
    <w:rsid w:val="00A104E1"/>
    <w:rsid w:val="00A17090"/>
    <w:rsid w:val="00A309C5"/>
    <w:rsid w:val="00A41DEC"/>
    <w:rsid w:val="00A45A94"/>
    <w:rsid w:val="00A52786"/>
    <w:rsid w:val="00A60727"/>
    <w:rsid w:val="00A609B9"/>
    <w:rsid w:val="00A65F57"/>
    <w:rsid w:val="00A7490C"/>
    <w:rsid w:val="00A9064B"/>
    <w:rsid w:val="00A91F3B"/>
    <w:rsid w:val="00AA491C"/>
    <w:rsid w:val="00AA5622"/>
    <w:rsid w:val="00AC786C"/>
    <w:rsid w:val="00AD3D3A"/>
    <w:rsid w:val="00AE16A3"/>
    <w:rsid w:val="00AE246C"/>
    <w:rsid w:val="00AF1447"/>
    <w:rsid w:val="00B44732"/>
    <w:rsid w:val="00B52B61"/>
    <w:rsid w:val="00B54784"/>
    <w:rsid w:val="00B55DF2"/>
    <w:rsid w:val="00B61017"/>
    <w:rsid w:val="00B77848"/>
    <w:rsid w:val="00B8391B"/>
    <w:rsid w:val="00B83B59"/>
    <w:rsid w:val="00BA3930"/>
    <w:rsid w:val="00BA4935"/>
    <w:rsid w:val="00BC16AB"/>
    <w:rsid w:val="00BC2118"/>
    <w:rsid w:val="00BC22A8"/>
    <w:rsid w:val="00C0078C"/>
    <w:rsid w:val="00C025D0"/>
    <w:rsid w:val="00C21597"/>
    <w:rsid w:val="00C223AA"/>
    <w:rsid w:val="00C22905"/>
    <w:rsid w:val="00C3086F"/>
    <w:rsid w:val="00C378FE"/>
    <w:rsid w:val="00C40F3B"/>
    <w:rsid w:val="00C50368"/>
    <w:rsid w:val="00C55B64"/>
    <w:rsid w:val="00C66506"/>
    <w:rsid w:val="00C669E9"/>
    <w:rsid w:val="00C9714A"/>
    <w:rsid w:val="00CA25B0"/>
    <w:rsid w:val="00CA5801"/>
    <w:rsid w:val="00CB36B7"/>
    <w:rsid w:val="00CB64DC"/>
    <w:rsid w:val="00CB7BFF"/>
    <w:rsid w:val="00CC2984"/>
    <w:rsid w:val="00CD124F"/>
    <w:rsid w:val="00CD398E"/>
    <w:rsid w:val="00CF083D"/>
    <w:rsid w:val="00CF693B"/>
    <w:rsid w:val="00D205A6"/>
    <w:rsid w:val="00D35375"/>
    <w:rsid w:val="00D52F69"/>
    <w:rsid w:val="00D57939"/>
    <w:rsid w:val="00D70777"/>
    <w:rsid w:val="00D74246"/>
    <w:rsid w:val="00D84875"/>
    <w:rsid w:val="00D95546"/>
    <w:rsid w:val="00DB7C26"/>
    <w:rsid w:val="00DD679D"/>
    <w:rsid w:val="00DE3FDC"/>
    <w:rsid w:val="00E008A3"/>
    <w:rsid w:val="00E01357"/>
    <w:rsid w:val="00E05DEF"/>
    <w:rsid w:val="00E06EDE"/>
    <w:rsid w:val="00E0729C"/>
    <w:rsid w:val="00E07DAC"/>
    <w:rsid w:val="00E30C99"/>
    <w:rsid w:val="00E721F0"/>
    <w:rsid w:val="00E77BD7"/>
    <w:rsid w:val="00E87799"/>
    <w:rsid w:val="00F00B92"/>
    <w:rsid w:val="00F12C87"/>
    <w:rsid w:val="00F16BBA"/>
    <w:rsid w:val="00F315BB"/>
    <w:rsid w:val="00F36F79"/>
    <w:rsid w:val="00F439F0"/>
    <w:rsid w:val="00F53C56"/>
    <w:rsid w:val="00F625DC"/>
    <w:rsid w:val="00F74484"/>
    <w:rsid w:val="00F77BF9"/>
    <w:rsid w:val="00F86B74"/>
    <w:rsid w:val="00F901D1"/>
    <w:rsid w:val="00F9558A"/>
    <w:rsid w:val="00FA50E2"/>
    <w:rsid w:val="00FB7375"/>
    <w:rsid w:val="00FC098D"/>
    <w:rsid w:val="00FC23F4"/>
    <w:rsid w:val="00FC32C1"/>
    <w:rsid w:val="00FD148A"/>
    <w:rsid w:val="00FE23A0"/>
    <w:rsid w:val="00FE3762"/>
    <w:rsid w:val="00FE75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9CD1AC"/>
  <w15:chartTrackingRefBased/>
  <w15:docId w15:val="{61B86AA5-82F4-4B21-AEA0-5F5FE58DE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199A"/>
    <w:rPr>
      <w:noProof/>
      <w:sz w:val="24"/>
      <w:szCs w:val="24"/>
    </w:rPr>
  </w:style>
  <w:style w:type="paragraph" w:styleId="Heading2">
    <w:name w:val="heading 2"/>
    <w:basedOn w:val="Normal"/>
    <w:next w:val="Normal"/>
    <w:link w:val="Heading2Char"/>
    <w:unhideWhenUsed/>
    <w:qFormat/>
    <w:rsid w:val="0077066E"/>
    <w:pPr>
      <w:keepNext/>
      <w:spacing w:before="240" w:after="60"/>
      <w:outlineLvl w:val="1"/>
    </w:pPr>
    <w:rPr>
      <w:rFonts w:ascii="Calibri Light" w:hAnsi="Calibri Light"/>
      <w:b/>
      <w:bCs/>
      <w:i/>
      <w:iCs/>
      <w:sz w:val="28"/>
      <w:szCs w:val="28"/>
    </w:rPr>
  </w:style>
  <w:style w:type="paragraph" w:styleId="Heading9">
    <w:name w:val="heading 9"/>
    <w:basedOn w:val="Normal"/>
    <w:next w:val="Normal"/>
    <w:link w:val="Heading9Char"/>
    <w:qFormat/>
    <w:rsid w:val="004A537C"/>
    <w:pPr>
      <w:keepNext/>
      <w:spacing w:before="120" w:after="120"/>
      <w:ind w:left="284"/>
      <w:outlineLvl w:val="8"/>
    </w:pPr>
    <w:rPr>
      <w:rFonts w:ascii="Arial" w:hAnsi="Arial"/>
      <w:b/>
      <w:bCs/>
      <w:i/>
      <w:iCs/>
      <w:noProof w:val="0"/>
      <w:sz w:val="20"/>
      <w:lang w:val="x-none"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199A"/>
    <w:pPr>
      <w:tabs>
        <w:tab w:val="center" w:pos="4320"/>
        <w:tab w:val="right" w:pos="8640"/>
      </w:tabs>
    </w:pPr>
  </w:style>
  <w:style w:type="paragraph" w:styleId="Footer">
    <w:name w:val="footer"/>
    <w:basedOn w:val="Normal"/>
    <w:rsid w:val="005B199A"/>
    <w:pPr>
      <w:tabs>
        <w:tab w:val="center" w:pos="4320"/>
        <w:tab w:val="right" w:pos="8640"/>
      </w:tabs>
    </w:pPr>
  </w:style>
  <w:style w:type="paragraph" w:styleId="Title">
    <w:name w:val="Title"/>
    <w:basedOn w:val="Normal"/>
    <w:qFormat/>
    <w:rsid w:val="005B199A"/>
    <w:pPr>
      <w:jc w:val="center"/>
    </w:pPr>
    <w:rPr>
      <w:b/>
      <w:sz w:val="28"/>
    </w:rPr>
  </w:style>
  <w:style w:type="character" w:customStyle="1" w:styleId="hps">
    <w:name w:val="hps"/>
    <w:basedOn w:val="DefaultParagraphFont"/>
    <w:rsid w:val="005B199A"/>
  </w:style>
  <w:style w:type="character" w:styleId="PageNumber">
    <w:name w:val="page number"/>
    <w:basedOn w:val="DefaultParagraphFont"/>
    <w:rsid w:val="005B199A"/>
  </w:style>
  <w:style w:type="table" w:styleId="TableGrid">
    <w:name w:val="Table Grid"/>
    <w:basedOn w:val="TableNormal"/>
    <w:uiPriority w:val="39"/>
    <w:rsid w:val="005B1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B199A"/>
    <w:rPr>
      <w:color w:val="0000FF"/>
      <w:u w:val="single"/>
    </w:rPr>
  </w:style>
  <w:style w:type="paragraph" w:styleId="NormalWeb">
    <w:name w:val="Normal (Web)"/>
    <w:basedOn w:val="Normal"/>
    <w:rsid w:val="005B199A"/>
    <w:pPr>
      <w:spacing w:before="100" w:beforeAutospacing="1" w:after="100" w:afterAutospacing="1"/>
    </w:pPr>
    <w:rPr>
      <w:noProof w:val="0"/>
    </w:rPr>
  </w:style>
  <w:style w:type="character" w:styleId="Strong">
    <w:name w:val="Strong"/>
    <w:uiPriority w:val="22"/>
    <w:qFormat/>
    <w:rsid w:val="005B199A"/>
    <w:rPr>
      <w:b/>
      <w:bCs/>
    </w:rPr>
  </w:style>
  <w:style w:type="character" w:customStyle="1" w:styleId="StyleshorttextTimesNewRomanPS-BoldMT9ptBold">
    <w:name w:val="Style short_text + TimesNewRomanPS-BoldMT 9 pt Bold"/>
    <w:rsid w:val="005B199A"/>
    <w:rPr>
      <w:rFonts w:ascii="TimesNewRomanPS-BoldMT" w:hAnsi="TimesNewRomanPS-BoldMT"/>
      <w:b/>
      <w:bCs/>
      <w:sz w:val="18"/>
    </w:rPr>
  </w:style>
  <w:style w:type="paragraph" w:customStyle="1" w:styleId="naisf">
    <w:name w:val="naisf"/>
    <w:basedOn w:val="Normal"/>
    <w:rsid w:val="005B199A"/>
    <w:pPr>
      <w:spacing w:before="100" w:beforeAutospacing="1" w:after="100" w:afterAutospacing="1"/>
    </w:pPr>
    <w:rPr>
      <w:noProof w:val="0"/>
    </w:rPr>
  </w:style>
  <w:style w:type="character" w:customStyle="1" w:styleId="apple-style-span">
    <w:name w:val="apple-style-span"/>
    <w:basedOn w:val="DefaultParagraphFont"/>
    <w:rsid w:val="005B199A"/>
  </w:style>
  <w:style w:type="character" w:customStyle="1" w:styleId="apple-converted-space">
    <w:name w:val="apple-converted-space"/>
    <w:basedOn w:val="DefaultParagraphFont"/>
    <w:rsid w:val="005B199A"/>
  </w:style>
  <w:style w:type="paragraph" w:customStyle="1" w:styleId="CM4">
    <w:name w:val="CM4"/>
    <w:basedOn w:val="Normal"/>
    <w:next w:val="Normal"/>
    <w:rsid w:val="005B199A"/>
    <w:pPr>
      <w:autoSpaceDE w:val="0"/>
      <w:autoSpaceDN w:val="0"/>
      <w:adjustRightInd w:val="0"/>
    </w:pPr>
    <w:rPr>
      <w:rFonts w:ascii="EUAlbertina" w:hAnsi="EUAlbertina"/>
      <w:noProof w:val="0"/>
    </w:rPr>
  </w:style>
  <w:style w:type="character" w:customStyle="1" w:styleId="shorttext">
    <w:name w:val="short_text"/>
    <w:basedOn w:val="DefaultParagraphFont"/>
    <w:rsid w:val="008207A5"/>
  </w:style>
  <w:style w:type="character" w:customStyle="1" w:styleId="hpsatn">
    <w:name w:val="hps atn"/>
    <w:basedOn w:val="DefaultParagraphFont"/>
    <w:rsid w:val="007F5E9C"/>
  </w:style>
  <w:style w:type="character" w:customStyle="1" w:styleId="atn">
    <w:name w:val="atn"/>
    <w:basedOn w:val="DefaultParagraphFont"/>
    <w:rsid w:val="007F5E9C"/>
  </w:style>
  <w:style w:type="character" w:customStyle="1" w:styleId="st">
    <w:name w:val="st"/>
    <w:basedOn w:val="DefaultParagraphFont"/>
    <w:rsid w:val="00560D80"/>
  </w:style>
  <w:style w:type="paragraph" w:customStyle="1" w:styleId="mt-translation">
    <w:name w:val="mt-translation"/>
    <w:basedOn w:val="Normal"/>
    <w:rsid w:val="005219D1"/>
    <w:pPr>
      <w:spacing w:before="100" w:beforeAutospacing="1" w:after="100" w:afterAutospacing="1"/>
    </w:pPr>
    <w:rPr>
      <w:noProof w:val="0"/>
      <w:lang w:val="en-US" w:eastAsia="en-US"/>
    </w:rPr>
  </w:style>
  <w:style w:type="character" w:styleId="Emphasis">
    <w:name w:val="Emphasis"/>
    <w:qFormat/>
    <w:rsid w:val="003247AD"/>
    <w:rPr>
      <w:i/>
      <w:iCs/>
    </w:rPr>
  </w:style>
  <w:style w:type="character" w:customStyle="1" w:styleId="longtextshorttext">
    <w:name w:val="long_text short_text"/>
    <w:basedOn w:val="DefaultParagraphFont"/>
    <w:rsid w:val="007C1BF2"/>
  </w:style>
  <w:style w:type="character" w:customStyle="1" w:styleId="longtext">
    <w:name w:val="long_text"/>
    <w:basedOn w:val="DefaultParagraphFont"/>
    <w:rsid w:val="007C1BF2"/>
  </w:style>
  <w:style w:type="character" w:customStyle="1" w:styleId="tlid-translation">
    <w:name w:val="tlid-translation"/>
    <w:rsid w:val="00F86B74"/>
  </w:style>
  <w:style w:type="character" w:customStyle="1" w:styleId="WW8Num6z0">
    <w:name w:val="WW8Num6z0"/>
    <w:rsid w:val="00F86B74"/>
    <w:rPr>
      <w:b w:val="0"/>
    </w:rPr>
  </w:style>
  <w:style w:type="character" w:customStyle="1" w:styleId="WW-Absatz-Standardschriftart11111111111">
    <w:name w:val="WW-Absatz-Standardschriftart11111111111"/>
    <w:rsid w:val="002A69A8"/>
  </w:style>
  <w:style w:type="character" w:customStyle="1" w:styleId="Heading9Char">
    <w:name w:val="Heading 9 Char"/>
    <w:link w:val="Heading9"/>
    <w:rsid w:val="004A537C"/>
    <w:rPr>
      <w:rFonts w:ascii="Arial" w:hAnsi="Arial"/>
      <w:b/>
      <w:bCs/>
      <w:i/>
      <w:iCs/>
      <w:szCs w:val="24"/>
      <w:lang w:val="x-none" w:eastAsia="pl-PL"/>
    </w:rPr>
  </w:style>
  <w:style w:type="paragraph" w:styleId="BodyText">
    <w:name w:val="Body Text"/>
    <w:basedOn w:val="Normal"/>
    <w:link w:val="BodyTextChar"/>
    <w:rsid w:val="004A537C"/>
    <w:pPr>
      <w:spacing w:after="120"/>
      <w:jc w:val="both"/>
    </w:pPr>
    <w:rPr>
      <w:noProof w:val="0"/>
      <w:sz w:val="20"/>
      <w:szCs w:val="20"/>
      <w:lang w:val="x-none" w:eastAsia="pl-PL"/>
    </w:rPr>
  </w:style>
  <w:style w:type="character" w:customStyle="1" w:styleId="BodyTextChar">
    <w:name w:val="Body Text Char"/>
    <w:link w:val="BodyText"/>
    <w:rsid w:val="004A537C"/>
    <w:rPr>
      <w:lang w:val="x-none" w:eastAsia="pl-PL"/>
    </w:rPr>
  </w:style>
  <w:style w:type="character" w:customStyle="1" w:styleId="Heading2Char">
    <w:name w:val="Heading 2 Char"/>
    <w:link w:val="Heading2"/>
    <w:rsid w:val="0077066E"/>
    <w:rPr>
      <w:rFonts w:ascii="Calibri Light" w:eastAsia="Times New Roman" w:hAnsi="Calibri Light" w:cs="Times New Roman"/>
      <w:b/>
      <w:bCs/>
      <w:i/>
      <w:iCs/>
      <w:noProof/>
      <w:sz w:val="28"/>
      <w:szCs w:val="28"/>
    </w:rPr>
  </w:style>
  <w:style w:type="paragraph" w:styleId="BalloonText">
    <w:name w:val="Balloon Text"/>
    <w:basedOn w:val="Normal"/>
    <w:link w:val="BalloonTextChar"/>
    <w:rsid w:val="00845872"/>
    <w:rPr>
      <w:rFonts w:ascii="Segoe UI" w:hAnsi="Segoe UI" w:cs="Segoe UI"/>
      <w:sz w:val="18"/>
      <w:szCs w:val="18"/>
    </w:rPr>
  </w:style>
  <w:style w:type="character" w:customStyle="1" w:styleId="BalloonTextChar">
    <w:name w:val="Balloon Text Char"/>
    <w:link w:val="BalloonText"/>
    <w:rsid w:val="00845872"/>
    <w:rPr>
      <w:rFonts w:ascii="Segoe UI" w:hAnsi="Segoe UI" w:cs="Segoe UI"/>
      <w:noProof/>
      <w:sz w:val="18"/>
      <w:szCs w:val="18"/>
    </w:rPr>
  </w:style>
  <w:style w:type="paragraph" w:styleId="ListParagraph">
    <w:name w:val="List Paragraph"/>
    <w:basedOn w:val="Normal"/>
    <w:uiPriority w:val="34"/>
    <w:qFormat/>
    <w:rsid w:val="00CD124F"/>
    <w:pPr>
      <w:ind w:left="720"/>
      <w:contextualSpacing/>
    </w:pPr>
  </w:style>
  <w:style w:type="character" w:customStyle="1" w:styleId="jlqj4b">
    <w:name w:val="jlqj4b"/>
    <w:basedOn w:val="DefaultParagraphFont"/>
    <w:rsid w:val="0081200F"/>
  </w:style>
  <w:style w:type="paragraph" w:customStyle="1" w:styleId="ParagraphStyle21">
    <w:name w:val="ParagraphStyle21"/>
    <w:hidden/>
    <w:rsid w:val="00D35375"/>
    <w:pPr>
      <w:jc w:val="center"/>
    </w:pPr>
    <w:rPr>
      <w:rFonts w:ascii="Calibri" w:eastAsia="Calibri" w:hAnsi="Calibri" w:cs="Calibri"/>
      <w:sz w:val="22"/>
    </w:rPr>
  </w:style>
  <w:style w:type="character" w:customStyle="1" w:styleId="CharacterStyle14">
    <w:name w:val="CharacterStyle14"/>
    <w:hidden/>
    <w:rsid w:val="00D35375"/>
    <w:rPr>
      <w:rFonts w:ascii="Verdana" w:eastAsia="Verdana" w:hAnsi="Verdana" w:cs="Verdana"/>
      <w:b/>
      <w:i w:val="0"/>
      <w:strike w:val="0"/>
      <w:noProof/>
      <w:color w:val="000000"/>
      <w:sz w:val="24"/>
      <w:szCs w:val="24"/>
      <w:u w:val="none"/>
    </w:rPr>
  </w:style>
  <w:style w:type="paragraph" w:customStyle="1" w:styleId="ParagraphStyle4">
    <w:name w:val="ParagraphStyle4"/>
    <w:hidden/>
    <w:rsid w:val="00D35375"/>
    <w:rPr>
      <w:rFonts w:ascii="Calibri" w:eastAsia="Calibri" w:hAnsi="Calibri" w:cs="Calibri"/>
      <w:sz w:val="22"/>
    </w:rPr>
  </w:style>
  <w:style w:type="character" w:customStyle="1" w:styleId="CharacterStyle2">
    <w:name w:val="CharacterStyle2"/>
    <w:hidden/>
    <w:rsid w:val="00D35375"/>
    <w:rPr>
      <w:rFonts w:ascii="Verdana" w:eastAsia="Verdana" w:hAnsi="Verdana" w:cs="Verdana"/>
      <w:b w:val="0"/>
      <w:i w:val="0"/>
      <w:strike w:val="0"/>
      <w:noProof/>
      <w:color w:val="000000"/>
      <w:sz w:val="16"/>
      <w:szCs w:val="16"/>
      <w:u w:val="none"/>
    </w:rPr>
  </w:style>
  <w:style w:type="paragraph" w:customStyle="1" w:styleId="ParagraphStyle26">
    <w:name w:val="ParagraphStyle26"/>
    <w:hidden/>
    <w:rsid w:val="00D35375"/>
    <w:rPr>
      <w:rFonts w:ascii="Calibri" w:eastAsia="Calibri" w:hAnsi="Calibri" w:cs="Calibri"/>
      <w:sz w:val="22"/>
    </w:rPr>
  </w:style>
  <w:style w:type="character" w:customStyle="1" w:styleId="CharacterStyle19">
    <w:name w:val="CharacterStyle19"/>
    <w:hidden/>
    <w:rsid w:val="00D35375"/>
    <w:rPr>
      <w:rFonts w:ascii="Verdana" w:eastAsia="Verdana" w:hAnsi="Verdana" w:cs="Verdana"/>
      <w:b w:val="0"/>
      <w:i w:val="0"/>
      <w:strike w:val="0"/>
      <w:noProof/>
      <w:color w:val="000000"/>
      <w:sz w:val="16"/>
      <w:szCs w:val="16"/>
      <w:u w:val="none"/>
    </w:rPr>
  </w:style>
  <w:style w:type="paragraph" w:customStyle="1" w:styleId="ParagraphStyle3">
    <w:name w:val="ParagraphStyle3"/>
    <w:hidden/>
    <w:rsid w:val="00D35375"/>
    <w:rPr>
      <w:rFonts w:ascii="Calibri" w:eastAsia="Calibri" w:hAnsi="Calibri" w:cs="Calibri"/>
      <w:sz w:val="22"/>
    </w:rPr>
  </w:style>
  <w:style w:type="character" w:customStyle="1" w:styleId="CharacterStyle1">
    <w:name w:val="CharacterStyle1"/>
    <w:hidden/>
    <w:rsid w:val="00D35375"/>
    <w:rPr>
      <w:rFonts w:ascii="Verdana" w:eastAsia="Verdana" w:hAnsi="Verdana" w:cs="Verdana"/>
      <w:b w:val="0"/>
      <w:i w:val="0"/>
      <w:strike w:val="0"/>
      <w:noProof/>
      <w:color w:val="000000"/>
      <w:sz w:val="16"/>
      <w:szCs w:val="16"/>
      <w:u w:val="none"/>
    </w:rPr>
  </w:style>
  <w:style w:type="paragraph" w:customStyle="1" w:styleId="ParagraphStyle27">
    <w:name w:val="ParagraphStyle27"/>
    <w:hidden/>
    <w:rsid w:val="000B19F9"/>
    <w:rPr>
      <w:rFonts w:ascii="Calibri" w:eastAsia="Calibri" w:hAnsi="Calibri" w:cs="Calibri"/>
      <w:sz w:val="22"/>
    </w:rPr>
  </w:style>
  <w:style w:type="character" w:customStyle="1" w:styleId="CharacterStyle20">
    <w:name w:val="CharacterStyle20"/>
    <w:hidden/>
    <w:rsid w:val="000B19F9"/>
    <w:rPr>
      <w:rFonts w:ascii="Verdana" w:eastAsia="Verdana" w:hAnsi="Verdana" w:cs="Verdana"/>
      <w:b w:val="0"/>
      <w:i w:val="0"/>
      <w:strike w:val="0"/>
      <w:noProof/>
      <w:color w:val="000000"/>
      <w:sz w:val="16"/>
      <w:szCs w:val="16"/>
      <w:u w:val="none"/>
    </w:rPr>
  </w:style>
  <w:style w:type="character" w:customStyle="1" w:styleId="CharacterStyle27">
    <w:name w:val="CharacterStyle27"/>
    <w:hidden/>
    <w:rsid w:val="00190056"/>
    <w:rPr>
      <w:rFonts w:ascii="Verdana" w:eastAsia="Verdana" w:hAnsi="Verdana" w:cs="Verdana"/>
      <w:b w:val="0"/>
      <w:i w:val="0"/>
      <w:strike w:val="0"/>
      <w:noProof/>
      <w:color w:val="000000"/>
      <w:sz w:val="16"/>
      <w:szCs w:val="16"/>
      <w:u w:val="none"/>
    </w:rPr>
  </w:style>
  <w:style w:type="paragraph" w:customStyle="1" w:styleId="ParagraphStyle43">
    <w:name w:val="ParagraphStyle43"/>
    <w:hidden/>
    <w:rsid w:val="00190056"/>
    <w:rPr>
      <w:rFonts w:ascii="Calibri" w:eastAsia="Calibri" w:hAnsi="Calibri" w:cs="Calibri"/>
      <w:sz w:val="22"/>
    </w:rPr>
  </w:style>
  <w:style w:type="character" w:customStyle="1" w:styleId="CharacterStyle28">
    <w:name w:val="CharacterStyle28"/>
    <w:hidden/>
    <w:rsid w:val="00190056"/>
    <w:rPr>
      <w:rFonts w:ascii="Verdana" w:eastAsia="Verdana" w:hAnsi="Verdana" w:cs="Verdana"/>
      <w:b w:val="0"/>
      <w:i w:val="0"/>
      <w:strike w:val="0"/>
      <w:noProof/>
      <w:color w:val="000000"/>
      <w:sz w:val="16"/>
      <w:szCs w:val="16"/>
      <w:u w:val="none"/>
    </w:rPr>
  </w:style>
  <w:style w:type="paragraph" w:customStyle="1" w:styleId="ParagraphStyle42">
    <w:name w:val="ParagraphStyle42"/>
    <w:hidden/>
    <w:rsid w:val="001B3CA9"/>
    <w:pPr>
      <w:pBdr>
        <w:bottom w:val="single" w:sz="6" w:space="0" w:color="000000"/>
        <w:right w:val="single" w:sz="6" w:space="0" w:color="000000"/>
      </w:pBdr>
    </w:pPr>
    <w:rPr>
      <w:rFonts w:ascii="Calibri" w:eastAsia="Calibri" w:hAnsi="Calibri" w:cs="Calibri"/>
      <w:sz w:val="22"/>
    </w:rPr>
  </w:style>
  <w:style w:type="character" w:customStyle="1" w:styleId="FakeCharacterStyle">
    <w:name w:val="FakeCharacterStyle"/>
    <w:hidden/>
    <w:rsid w:val="001B3CA9"/>
    <w:rPr>
      <w:sz w:val="1"/>
      <w:szCs w:val="1"/>
    </w:rPr>
  </w:style>
  <w:style w:type="paragraph" w:customStyle="1" w:styleId="ParagraphStyle35">
    <w:name w:val="ParagraphStyle35"/>
    <w:hidden/>
    <w:rsid w:val="001B3CA9"/>
    <w:pPr>
      <w:jc w:val="both"/>
    </w:pPr>
    <w:rPr>
      <w:rFonts w:ascii="Calibri" w:eastAsia="Calibri" w:hAnsi="Calibri" w:cs="Calibri"/>
      <w:sz w:val="22"/>
    </w:rPr>
  </w:style>
  <w:style w:type="character" w:customStyle="1" w:styleId="CharacterStyle24">
    <w:name w:val="CharacterStyle24"/>
    <w:hidden/>
    <w:rsid w:val="001B3CA9"/>
    <w:rPr>
      <w:rFonts w:ascii="Verdana" w:eastAsia="Verdana" w:hAnsi="Verdana" w:cs="Verdana"/>
      <w:b w:val="0"/>
      <w:i w:val="0"/>
      <w:strike w:val="0"/>
      <w:noProof/>
      <w:color w:val="000000"/>
      <w:sz w:val="16"/>
      <w:szCs w:val="16"/>
      <w:u w:val="none"/>
    </w:rPr>
  </w:style>
  <w:style w:type="paragraph" w:customStyle="1" w:styleId="ParagraphStyle56">
    <w:name w:val="ParagraphStyle56"/>
    <w:hidden/>
    <w:rsid w:val="00763B1B"/>
    <w:rPr>
      <w:rFonts w:ascii="Calibri" w:eastAsia="Calibri" w:hAnsi="Calibri" w:cs="Calibri"/>
      <w:sz w:val="22"/>
    </w:rPr>
  </w:style>
  <w:style w:type="character" w:customStyle="1" w:styleId="CharacterStyle36">
    <w:name w:val="CharacterStyle36"/>
    <w:hidden/>
    <w:rsid w:val="00763B1B"/>
    <w:rPr>
      <w:rFonts w:ascii="Verdana" w:eastAsia="Verdana" w:hAnsi="Verdana" w:cs="Verdana"/>
      <w:b w:val="0"/>
      <w:i w:val="0"/>
      <w:strike w:val="0"/>
      <w:noProof/>
      <w:color w:val="000000"/>
      <w:sz w:val="16"/>
      <w:szCs w:val="16"/>
      <w:u w:val="none"/>
    </w:rPr>
  </w:style>
  <w:style w:type="paragraph" w:customStyle="1" w:styleId="ParagraphStyle20">
    <w:name w:val="ParagraphStyle20"/>
    <w:hidden/>
    <w:rsid w:val="00FC32C1"/>
    <w:pPr>
      <w:jc w:val="center"/>
    </w:pPr>
    <w:rPr>
      <w:rFonts w:ascii="Calibri" w:eastAsia="Calibri" w:hAnsi="Calibri" w:cs="Calibri"/>
      <w:sz w:val="22"/>
    </w:rPr>
  </w:style>
  <w:style w:type="paragraph" w:customStyle="1" w:styleId="ParagraphStyle25">
    <w:name w:val="ParagraphStyle25"/>
    <w:hidden/>
    <w:rsid w:val="00FC32C1"/>
    <w:rPr>
      <w:rFonts w:ascii="Calibri" w:eastAsia="Calibri" w:hAnsi="Calibri" w:cs="Calibri"/>
      <w:sz w:val="22"/>
    </w:rPr>
  </w:style>
  <w:style w:type="paragraph" w:customStyle="1" w:styleId="ParagraphStyle2">
    <w:name w:val="ParagraphStyle2"/>
    <w:hidden/>
    <w:rsid w:val="00951735"/>
    <w:rPr>
      <w:rFonts w:ascii="Calibri" w:eastAsia="Calibri" w:hAnsi="Calibri" w:cs="Calibri"/>
      <w:sz w:val="22"/>
    </w:rPr>
  </w:style>
  <w:style w:type="paragraph" w:customStyle="1" w:styleId="ParagraphStyle40">
    <w:name w:val="ParagraphStyle40"/>
    <w:hidden/>
    <w:rsid w:val="00923B37"/>
    <w:rPr>
      <w:rFonts w:ascii="Calibri" w:eastAsia="Calibri" w:hAnsi="Calibri" w:cs="Calibri"/>
      <w:sz w:val="22"/>
    </w:rPr>
  </w:style>
  <w:style w:type="paragraph" w:customStyle="1" w:styleId="ParagraphStyle41">
    <w:name w:val="ParagraphStyle41"/>
    <w:hidden/>
    <w:rsid w:val="00923B37"/>
    <w:pPr>
      <w:pBdr>
        <w:bottom w:val="single" w:sz="6" w:space="0" w:color="000000"/>
        <w:right w:val="single" w:sz="6" w:space="0" w:color="000000"/>
      </w:pBdr>
    </w:pPr>
    <w:rPr>
      <w:rFonts w:ascii="Calibri" w:eastAsia="Calibri" w:hAnsi="Calibri" w:cs="Calibri"/>
      <w:sz w:val="22"/>
    </w:rPr>
  </w:style>
  <w:style w:type="paragraph" w:customStyle="1" w:styleId="ParagraphStyle55">
    <w:name w:val="ParagraphStyle55"/>
    <w:hidden/>
    <w:rsid w:val="002C0CFF"/>
    <w:rPr>
      <w:rFonts w:ascii="Calibri" w:eastAsia="Calibri" w:hAnsi="Calibri" w:cs="Calibri"/>
      <w:sz w:val="22"/>
    </w:rPr>
  </w:style>
  <w:style w:type="character" w:customStyle="1" w:styleId="CharacterStyle35">
    <w:name w:val="CharacterStyle35"/>
    <w:hidden/>
    <w:rsid w:val="002C0CFF"/>
    <w:rPr>
      <w:rFonts w:ascii="Verdana" w:eastAsia="Verdana" w:hAnsi="Verdana" w:cs="Verdana"/>
      <w:b w:val="0"/>
      <w:i w:val="0"/>
      <w:strike w:val="0"/>
      <w:noProof/>
      <w:color w:val="000000"/>
      <w:sz w:val="16"/>
      <w:szCs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2845">
      <w:bodyDiv w:val="1"/>
      <w:marLeft w:val="0"/>
      <w:marRight w:val="0"/>
      <w:marTop w:val="0"/>
      <w:marBottom w:val="0"/>
      <w:divBdr>
        <w:top w:val="none" w:sz="0" w:space="0" w:color="auto"/>
        <w:left w:val="none" w:sz="0" w:space="0" w:color="auto"/>
        <w:bottom w:val="none" w:sz="0" w:space="0" w:color="auto"/>
        <w:right w:val="none" w:sz="0" w:space="0" w:color="auto"/>
      </w:divBdr>
      <w:divsChild>
        <w:div w:id="465511123">
          <w:marLeft w:val="0"/>
          <w:marRight w:val="0"/>
          <w:marTop w:val="0"/>
          <w:marBottom w:val="0"/>
          <w:divBdr>
            <w:top w:val="none" w:sz="0" w:space="0" w:color="auto"/>
            <w:left w:val="none" w:sz="0" w:space="0" w:color="auto"/>
            <w:bottom w:val="none" w:sz="0" w:space="0" w:color="auto"/>
            <w:right w:val="none" w:sz="0" w:space="0" w:color="auto"/>
          </w:divBdr>
          <w:divsChild>
            <w:div w:id="1887838324">
              <w:marLeft w:val="0"/>
              <w:marRight w:val="0"/>
              <w:marTop w:val="0"/>
              <w:marBottom w:val="0"/>
              <w:divBdr>
                <w:top w:val="none" w:sz="0" w:space="0" w:color="auto"/>
                <w:left w:val="none" w:sz="0" w:space="0" w:color="auto"/>
                <w:bottom w:val="none" w:sz="0" w:space="0" w:color="auto"/>
                <w:right w:val="none" w:sz="0" w:space="0" w:color="auto"/>
              </w:divBdr>
              <w:divsChild>
                <w:div w:id="489441718">
                  <w:marLeft w:val="0"/>
                  <w:marRight w:val="0"/>
                  <w:marTop w:val="0"/>
                  <w:marBottom w:val="0"/>
                  <w:divBdr>
                    <w:top w:val="none" w:sz="0" w:space="0" w:color="auto"/>
                    <w:left w:val="none" w:sz="0" w:space="0" w:color="auto"/>
                    <w:bottom w:val="none" w:sz="0" w:space="0" w:color="auto"/>
                    <w:right w:val="none" w:sz="0" w:space="0" w:color="auto"/>
                  </w:divBdr>
                  <w:divsChild>
                    <w:div w:id="327564516">
                      <w:marLeft w:val="0"/>
                      <w:marRight w:val="0"/>
                      <w:marTop w:val="0"/>
                      <w:marBottom w:val="0"/>
                      <w:divBdr>
                        <w:top w:val="none" w:sz="0" w:space="0" w:color="auto"/>
                        <w:left w:val="none" w:sz="0" w:space="0" w:color="auto"/>
                        <w:bottom w:val="none" w:sz="0" w:space="0" w:color="auto"/>
                        <w:right w:val="none" w:sz="0" w:space="0" w:color="auto"/>
                      </w:divBdr>
                      <w:divsChild>
                        <w:div w:id="1957131209">
                          <w:marLeft w:val="0"/>
                          <w:marRight w:val="0"/>
                          <w:marTop w:val="0"/>
                          <w:marBottom w:val="0"/>
                          <w:divBdr>
                            <w:top w:val="none" w:sz="0" w:space="0" w:color="auto"/>
                            <w:left w:val="none" w:sz="0" w:space="0" w:color="auto"/>
                            <w:bottom w:val="none" w:sz="0" w:space="0" w:color="auto"/>
                            <w:right w:val="none" w:sz="0" w:space="0" w:color="auto"/>
                          </w:divBdr>
                          <w:divsChild>
                            <w:div w:id="20535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462531">
      <w:bodyDiv w:val="1"/>
      <w:marLeft w:val="0"/>
      <w:marRight w:val="0"/>
      <w:marTop w:val="0"/>
      <w:marBottom w:val="0"/>
      <w:divBdr>
        <w:top w:val="none" w:sz="0" w:space="0" w:color="auto"/>
        <w:left w:val="none" w:sz="0" w:space="0" w:color="auto"/>
        <w:bottom w:val="none" w:sz="0" w:space="0" w:color="auto"/>
        <w:right w:val="none" w:sz="0" w:space="0" w:color="auto"/>
      </w:divBdr>
      <w:divsChild>
        <w:div w:id="69230566">
          <w:marLeft w:val="0"/>
          <w:marRight w:val="0"/>
          <w:marTop w:val="0"/>
          <w:marBottom w:val="0"/>
          <w:divBdr>
            <w:top w:val="none" w:sz="0" w:space="0" w:color="auto"/>
            <w:left w:val="none" w:sz="0" w:space="0" w:color="auto"/>
            <w:bottom w:val="none" w:sz="0" w:space="0" w:color="auto"/>
            <w:right w:val="none" w:sz="0" w:space="0" w:color="auto"/>
          </w:divBdr>
          <w:divsChild>
            <w:div w:id="722947701">
              <w:marLeft w:val="0"/>
              <w:marRight w:val="0"/>
              <w:marTop w:val="0"/>
              <w:marBottom w:val="0"/>
              <w:divBdr>
                <w:top w:val="none" w:sz="0" w:space="0" w:color="auto"/>
                <w:left w:val="none" w:sz="0" w:space="0" w:color="auto"/>
                <w:bottom w:val="none" w:sz="0" w:space="0" w:color="auto"/>
                <w:right w:val="none" w:sz="0" w:space="0" w:color="auto"/>
              </w:divBdr>
              <w:divsChild>
                <w:div w:id="604964252">
                  <w:marLeft w:val="0"/>
                  <w:marRight w:val="0"/>
                  <w:marTop w:val="0"/>
                  <w:marBottom w:val="0"/>
                  <w:divBdr>
                    <w:top w:val="none" w:sz="0" w:space="0" w:color="auto"/>
                    <w:left w:val="none" w:sz="0" w:space="0" w:color="auto"/>
                    <w:bottom w:val="none" w:sz="0" w:space="0" w:color="auto"/>
                    <w:right w:val="none" w:sz="0" w:space="0" w:color="auto"/>
                  </w:divBdr>
                  <w:divsChild>
                    <w:div w:id="48921686">
                      <w:marLeft w:val="0"/>
                      <w:marRight w:val="0"/>
                      <w:marTop w:val="0"/>
                      <w:marBottom w:val="0"/>
                      <w:divBdr>
                        <w:top w:val="none" w:sz="0" w:space="0" w:color="auto"/>
                        <w:left w:val="none" w:sz="0" w:space="0" w:color="auto"/>
                        <w:bottom w:val="none" w:sz="0" w:space="0" w:color="auto"/>
                        <w:right w:val="none" w:sz="0" w:space="0" w:color="auto"/>
                      </w:divBdr>
                      <w:divsChild>
                        <w:div w:id="1432117038">
                          <w:marLeft w:val="0"/>
                          <w:marRight w:val="0"/>
                          <w:marTop w:val="0"/>
                          <w:marBottom w:val="0"/>
                          <w:divBdr>
                            <w:top w:val="none" w:sz="0" w:space="0" w:color="auto"/>
                            <w:left w:val="none" w:sz="0" w:space="0" w:color="auto"/>
                            <w:bottom w:val="none" w:sz="0" w:space="0" w:color="auto"/>
                            <w:right w:val="none" w:sz="0" w:space="0" w:color="auto"/>
                          </w:divBdr>
                          <w:divsChild>
                            <w:div w:id="131826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023887">
      <w:bodyDiv w:val="1"/>
      <w:marLeft w:val="0"/>
      <w:marRight w:val="0"/>
      <w:marTop w:val="0"/>
      <w:marBottom w:val="0"/>
      <w:divBdr>
        <w:top w:val="none" w:sz="0" w:space="0" w:color="auto"/>
        <w:left w:val="none" w:sz="0" w:space="0" w:color="auto"/>
        <w:bottom w:val="none" w:sz="0" w:space="0" w:color="auto"/>
        <w:right w:val="none" w:sz="0" w:space="0" w:color="auto"/>
      </w:divBdr>
    </w:div>
    <w:div w:id="526526936">
      <w:bodyDiv w:val="1"/>
      <w:marLeft w:val="0"/>
      <w:marRight w:val="0"/>
      <w:marTop w:val="0"/>
      <w:marBottom w:val="0"/>
      <w:divBdr>
        <w:top w:val="none" w:sz="0" w:space="0" w:color="auto"/>
        <w:left w:val="none" w:sz="0" w:space="0" w:color="auto"/>
        <w:bottom w:val="none" w:sz="0" w:space="0" w:color="auto"/>
        <w:right w:val="none" w:sz="0" w:space="0" w:color="auto"/>
      </w:divBdr>
      <w:divsChild>
        <w:div w:id="755906811">
          <w:marLeft w:val="0"/>
          <w:marRight w:val="0"/>
          <w:marTop w:val="0"/>
          <w:marBottom w:val="0"/>
          <w:divBdr>
            <w:top w:val="none" w:sz="0" w:space="0" w:color="auto"/>
            <w:left w:val="none" w:sz="0" w:space="0" w:color="auto"/>
            <w:bottom w:val="none" w:sz="0" w:space="0" w:color="auto"/>
            <w:right w:val="none" w:sz="0" w:space="0" w:color="auto"/>
          </w:divBdr>
          <w:divsChild>
            <w:div w:id="128492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37086">
      <w:bodyDiv w:val="1"/>
      <w:marLeft w:val="0"/>
      <w:marRight w:val="0"/>
      <w:marTop w:val="0"/>
      <w:marBottom w:val="0"/>
      <w:divBdr>
        <w:top w:val="none" w:sz="0" w:space="0" w:color="auto"/>
        <w:left w:val="none" w:sz="0" w:space="0" w:color="auto"/>
        <w:bottom w:val="none" w:sz="0" w:space="0" w:color="auto"/>
        <w:right w:val="none" w:sz="0" w:space="0" w:color="auto"/>
      </w:divBdr>
      <w:divsChild>
        <w:div w:id="502092303">
          <w:marLeft w:val="0"/>
          <w:marRight w:val="0"/>
          <w:marTop w:val="0"/>
          <w:marBottom w:val="0"/>
          <w:divBdr>
            <w:top w:val="none" w:sz="0" w:space="0" w:color="auto"/>
            <w:left w:val="none" w:sz="0" w:space="0" w:color="auto"/>
            <w:bottom w:val="none" w:sz="0" w:space="0" w:color="auto"/>
            <w:right w:val="none" w:sz="0" w:space="0" w:color="auto"/>
          </w:divBdr>
        </w:div>
      </w:divsChild>
    </w:div>
    <w:div w:id="928659307">
      <w:bodyDiv w:val="1"/>
      <w:marLeft w:val="0"/>
      <w:marRight w:val="0"/>
      <w:marTop w:val="0"/>
      <w:marBottom w:val="0"/>
      <w:divBdr>
        <w:top w:val="none" w:sz="0" w:space="0" w:color="auto"/>
        <w:left w:val="none" w:sz="0" w:space="0" w:color="auto"/>
        <w:bottom w:val="none" w:sz="0" w:space="0" w:color="auto"/>
        <w:right w:val="none" w:sz="0" w:space="0" w:color="auto"/>
      </w:divBdr>
      <w:divsChild>
        <w:div w:id="164714283">
          <w:marLeft w:val="0"/>
          <w:marRight w:val="0"/>
          <w:marTop w:val="0"/>
          <w:marBottom w:val="0"/>
          <w:divBdr>
            <w:top w:val="none" w:sz="0" w:space="0" w:color="auto"/>
            <w:left w:val="none" w:sz="0" w:space="0" w:color="auto"/>
            <w:bottom w:val="none" w:sz="0" w:space="0" w:color="auto"/>
            <w:right w:val="none" w:sz="0" w:space="0" w:color="auto"/>
          </w:divBdr>
        </w:div>
      </w:divsChild>
    </w:div>
    <w:div w:id="971863701">
      <w:bodyDiv w:val="1"/>
      <w:marLeft w:val="0"/>
      <w:marRight w:val="0"/>
      <w:marTop w:val="0"/>
      <w:marBottom w:val="0"/>
      <w:divBdr>
        <w:top w:val="none" w:sz="0" w:space="0" w:color="auto"/>
        <w:left w:val="none" w:sz="0" w:space="0" w:color="auto"/>
        <w:bottom w:val="none" w:sz="0" w:space="0" w:color="auto"/>
        <w:right w:val="none" w:sz="0" w:space="0" w:color="auto"/>
      </w:divBdr>
      <w:divsChild>
        <w:div w:id="36273361">
          <w:marLeft w:val="0"/>
          <w:marRight w:val="0"/>
          <w:marTop w:val="0"/>
          <w:marBottom w:val="0"/>
          <w:divBdr>
            <w:top w:val="none" w:sz="0" w:space="0" w:color="auto"/>
            <w:left w:val="none" w:sz="0" w:space="0" w:color="auto"/>
            <w:bottom w:val="none" w:sz="0" w:space="0" w:color="auto"/>
            <w:right w:val="none" w:sz="0" w:space="0" w:color="auto"/>
          </w:divBdr>
        </w:div>
        <w:div w:id="224462602">
          <w:marLeft w:val="0"/>
          <w:marRight w:val="0"/>
          <w:marTop w:val="0"/>
          <w:marBottom w:val="0"/>
          <w:divBdr>
            <w:top w:val="none" w:sz="0" w:space="0" w:color="auto"/>
            <w:left w:val="none" w:sz="0" w:space="0" w:color="auto"/>
            <w:bottom w:val="none" w:sz="0" w:space="0" w:color="auto"/>
            <w:right w:val="none" w:sz="0" w:space="0" w:color="auto"/>
          </w:divBdr>
        </w:div>
        <w:div w:id="293947037">
          <w:marLeft w:val="0"/>
          <w:marRight w:val="0"/>
          <w:marTop w:val="0"/>
          <w:marBottom w:val="0"/>
          <w:divBdr>
            <w:top w:val="none" w:sz="0" w:space="0" w:color="auto"/>
            <w:left w:val="none" w:sz="0" w:space="0" w:color="auto"/>
            <w:bottom w:val="none" w:sz="0" w:space="0" w:color="auto"/>
            <w:right w:val="none" w:sz="0" w:space="0" w:color="auto"/>
          </w:divBdr>
        </w:div>
        <w:div w:id="359405478">
          <w:marLeft w:val="0"/>
          <w:marRight w:val="0"/>
          <w:marTop w:val="0"/>
          <w:marBottom w:val="0"/>
          <w:divBdr>
            <w:top w:val="none" w:sz="0" w:space="0" w:color="auto"/>
            <w:left w:val="none" w:sz="0" w:space="0" w:color="auto"/>
            <w:bottom w:val="none" w:sz="0" w:space="0" w:color="auto"/>
            <w:right w:val="none" w:sz="0" w:space="0" w:color="auto"/>
          </w:divBdr>
        </w:div>
        <w:div w:id="752971425">
          <w:marLeft w:val="0"/>
          <w:marRight w:val="0"/>
          <w:marTop w:val="0"/>
          <w:marBottom w:val="0"/>
          <w:divBdr>
            <w:top w:val="none" w:sz="0" w:space="0" w:color="auto"/>
            <w:left w:val="none" w:sz="0" w:space="0" w:color="auto"/>
            <w:bottom w:val="none" w:sz="0" w:space="0" w:color="auto"/>
            <w:right w:val="none" w:sz="0" w:space="0" w:color="auto"/>
          </w:divBdr>
        </w:div>
        <w:div w:id="1326781133">
          <w:marLeft w:val="0"/>
          <w:marRight w:val="0"/>
          <w:marTop w:val="0"/>
          <w:marBottom w:val="0"/>
          <w:divBdr>
            <w:top w:val="none" w:sz="0" w:space="0" w:color="auto"/>
            <w:left w:val="none" w:sz="0" w:space="0" w:color="auto"/>
            <w:bottom w:val="none" w:sz="0" w:space="0" w:color="auto"/>
            <w:right w:val="none" w:sz="0" w:space="0" w:color="auto"/>
          </w:divBdr>
        </w:div>
        <w:div w:id="1337997647">
          <w:marLeft w:val="0"/>
          <w:marRight w:val="0"/>
          <w:marTop w:val="0"/>
          <w:marBottom w:val="0"/>
          <w:divBdr>
            <w:top w:val="none" w:sz="0" w:space="0" w:color="auto"/>
            <w:left w:val="none" w:sz="0" w:space="0" w:color="auto"/>
            <w:bottom w:val="none" w:sz="0" w:space="0" w:color="auto"/>
            <w:right w:val="none" w:sz="0" w:space="0" w:color="auto"/>
          </w:divBdr>
        </w:div>
      </w:divsChild>
    </w:div>
    <w:div w:id="1035347386">
      <w:bodyDiv w:val="1"/>
      <w:marLeft w:val="0"/>
      <w:marRight w:val="0"/>
      <w:marTop w:val="0"/>
      <w:marBottom w:val="0"/>
      <w:divBdr>
        <w:top w:val="none" w:sz="0" w:space="0" w:color="auto"/>
        <w:left w:val="none" w:sz="0" w:space="0" w:color="auto"/>
        <w:bottom w:val="none" w:sz="0" w:space="0" w:color="auto"/>
        <w:right w:val="none" w:sz="0" w:space="0" w:color="auto"/>
      </w:divBdr>
      <w:divsChild>
        <w:div w:id="203492811">
          <w:marLeft w:val="0"/>
          <w:marRight w:val="0"/>
          <w:marTop w:val="0"/>
          <w:marBottom w:val="0"/>
          <w:divBdr>
            <w:top w:val="none" w:sz="0" w:space="0" w:color="auto"/>
            <w:left w:val="none" w:sz="0" w:space="0" w:color="auto"/>
            <w:bottom w:val="none" w:sz="0" w:space="0" w:color="auto"/>
            <w:right w:val="none" w:sz="0" w:space="0" w:color="auto"/>
          </w:divBdr>
        </w:div>
        <w:div w:id="742525064">
          <w:marLeft w:val="0"/>
          <w:marRight w:val="0"/>
          <w:marTop w:val="0"/>
          <w:marBottom w:val="0"/>
          <w:divBdr>
            <w:top w:val="none" w:sz="0" w:space="0" w:color="auto"/>
            <w:left w:val="none" w:sz="0" w:space="0" w:color="auto"/>
            <w:bottom w:val="none" w:sz="0" w:space="0" w:color="auto"/>
            <w:right w:val="none" w:sz="0" w:space="0" w:color="auto"/>
          </w:divBdr>
        </w:div>
        <w:div w:id="1562331556">
          <w:marLeft w:val="0"/>
          <w:marRight w:val="0"/>
          <w:marTop w:val="0"/>
          <w:marBottom w:val="0"/>
          <w:divBdr>
            <w:top w:val="none" w:sz="0" w:space="0" w:color="auto"/>
            <w:left w:val="none" w:sz="0" w:space="0" w:color="auto"/>
            <w:bottom w:val="none" w:sz="0" w:space="0" w:color="auto"/>
            <w:right w:val="none" w:sz="0" w:space="0" w:color="auto"/>
          </w:divBdr>
        </w:div>
      </w:divsChild>
    </w:div>
    <w:div w:id="1231884053">
      <w:bodyDiv w:val="1"/>
      <w:marLeft w:val="0"/>
      <w:marRight w:val="0"/>
      <w:marTop w:val="0"/>
      <w:marBottom w:val="0"/>
      <w:divBdr>
        <w:top w:val="none" w:sz="0" w:space="0" w:color="auto"/>
        <w:left w:val="none" w:sz="0" w:space="0" w:color="auto"/>
        <w:bottom w:val="none" w:sz="0" w:space="0" w:color="auto"/>
        <w:right w:val="none" w:sz="0" w:space="0" w:color="auto"/>
      </w:divBdr>
      <w:divsChild>
        <w:div w:id="1820657479">
          <w:marLeft w:val="0"/>
          <w:marRight w:val="0"/>
          <w:marTop w:val="0"/>
          <w:marBottom w:val="0"/>
          <w:divBdr>
            <w:top w:val="none" w:sz="0" w:space="0" w:color="auto"/>
            <w:left w:val="none" w:sz="0" w:space="0" w:color="auto"/>
            <w:bottom w:val="none" w:sz="0" w:space="0" w:color="auto"/>
            <w:right w:val="none" w:sz="0" w:space="0" w:color="auto"/>
          </w:divBdr>
        </w:div>
      </w:divsChild>
    </w:div>
    <w:div w:id="1519345184">
      <w:bodyDiv w:val="1"/>
      <w:marLeft w:val="0"/>
      <w:marRight w:val="0"/>
      <w:marTop w:val="0"/>
      <w:marBottom w:val="0"/>
      <w:divBdr>
        <w:top w:val="none" w:sz="0" w:space="0" w:color="auto"/>
        <w:left w:val="none" w:sz="0" w:space="0" w:color="auto"/>
        <w:bottom w:val="none" w:sz="0" w:space="0" w:color="auto"/>
        <w:right w:val="none" w:sz="0" w:space="0" w:color="auto"/>
      </w:divBdr>
      <w:divsChild>
        <w:div w:id="156924523">
          <w:marLeft w:val="0"/>
          <w:marRight w:val="0"/>
          <w:marTop w:val="0"/>
          <w:marBottom w:val="0"/>
          <w:divBdr>
            <w:top w:val="none" w:sz="0" w:space="0" w:color="auto"/>
            <w:left w:val="none" w:sz="0" w:space="0" w:color="auto"/>
            <w:bottom w:val="none" w:sz="0" w:space="0" w:color="auto"/>
            <w:right w:val="none" w:sz="0" w:space="0" w:color="auto"/>
          </w:divBdr>
        </w:div>
        <w:div w:id="234126469">
          <w:marLeft w:val="0"/>
          <w:marRight w:val="0"/>
          <w:marTop w:val="0"/>
          <w:marBottom w:val="0"/>
          <w:divBdr>
            <w:top w:val="none" w:sz="0" w:space="0" w:color="auto"/>
            <w:left w:val="none" w:sz="0" w:space="0" w:color="auto"/>
            <w:bottom w:val="none" w:sz="0" w:space="0" w:color="auto"/>
            <w:right w:val="none" w:sz="0" w:space="0" w:color="auto"/>
          </w:divBdr>
        </w:div>
        <w:div w:id="739863048">
          <w:marLeft w:val="0"/>
          <w:marRight w:val="0"/>
          <w:marTop w:val="0"/>
          <w:marBottom w:val="0"/>
          <w:divBdr>
            <w:top w:val="none" w:sz="0" w:space="0" w:color="auto"/>
            <w:left w:val="none" w:sz="0" w:space="0" w:color="auto"/>
            <w:bottom w:val="none" w:sz="0" w:space="0" w:color="auto"/>
            <w:right w:val="none" w:sz="0" w:space="0" w:color="auto"/>
          </w:divBdr>
        </w:div>
      </w:divsChild>
    </w:div>
    <w:div w:id="169746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altreks@apollo.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8</Pages>
  <Words>2304</Words>
  <Characters>16147</Characters>
  <Application>Microsoft Office Word</Application>
  <DocSecurity>0</DocSecurity>
  <Lines>134</Lines>
  <Paragraphs>36</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18415</CharactersWithSpaces>
  <SharedDoc>false</SharedDoc>
  <HLinks>
    <vt:vector size="6" baseType="variant">
      <vt:variant>
        <vt:i4>5963872</vt:i4>
      </vt:variant>
      <vt:variant>
        <vt:i4>0</vt:i4>
      </vt:variant>
      <vt:variant>
        <vt:i4>0</vt:i4>
      </vt:variant>
      <vt:variant>
        <vt:i4>5</vt:i4>
      </vt:variant>
      <vt:variant>
        <vt:lpwstr>mailto:altreks@apollo.lv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Lelde</dc:creator>
  <cp:keywords/>
  <dc:description/>
  <cp:lastModifiedBy>Info TscDuals</cp:lastModifiedBy>
  <cp:revision>15</cp:revision>
  <cp:lastPrinted>2022-01-10T12:43:00Z</cp:lastPrinted>
  <dcterms:created xsi:type="dcterms:W3CDTF">2021-12-27T08:56:00Z</dcterms:created>
  <dcterms:modified xsi:type="dcterms:W3CDTF">2022-01-10T13:35:00Z</dcterms:modified>
</cp:coreProperties>
</file>